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7C68" w14:textId="77777777" w:rsidR="00874933" w:rsidRDefault="00874933">
      <w:pPr>
        <w:pStyle w:val="Tijeloteksta"/>
        <w:spacing w:before="9"/>
        <w:rPr>
          <w:sz w:val="28"/>
        </w:rPr>
      </w:pPr>
    </w:p>
    <w:p w14:paraId="34B6496B" w14:textId="77777777" w:rsidR="00874933" w:rsidRPr="00CD4CB7" w:rsidRDefault="004E2236">
      <w:pPr>
        <w:pStyle w:val="Naslov"/>
        <w:spacing w:before="86" w:line="368" w:lineRule="exact"/>
        <w:rPr>
          <w:sz w:val="28"/>
          <w:szCs w:val="28"/>
        </w:rPr>
      </w:pPr>
      <w:r w:rsidRPr="00CD4CB7">
        <w:rPr>
          <w:sz w:val="28"/>
          <w:szCs w:val="28"/>
        </w:rPr>
        <w:t>OBRAZLOŽENJE</w:t>
      </w:r>
    </w:p>
    <w:p w14:paraId="502B6B15" w14:textId="147F0826" w:rsidR="00874933" w:rsidRPr="00CD4CB7" w:rsidRDefault="004E2236">
      <w:pPr>
        <w:pStyle w:val="Naslov"/>
        <w:ind w:left="769"/>
        <w:rPr>
          <w:sz w:val="28"/>
          <w:szCs w:val="28"/>
        </w:rPr>
      </w:pPr>
      <w:r w:rsidRPr="00CD4CB7">
        <w:rPr>
          <w:sz w:val="28"/>
          <w:szCs w:val="28"/>
        </w:rPr>
        <w:t xml:space="preserve">UZ </w:t>
      </w:r>
      <w:r w:rsidR="007F6AFC">
        <w:rPr>
          <w:sz w:val="28"/>
          <w:szCs w:val="28"/>
        </w:rPr>
        <w:t xml:space="preserve">II </w:t>
      </w:r>
      <w:r w:rsidRPr="00CD4CB7">
        <w:rPr>
          <w:sz w:val="28"/>
          <w:szCs w:val="28"/>
        </w:rPr>
        <w:t>IZMJENE I DOPUNE PRORAČUNA OPĆINE SUNJA</w:t>
      </w:r>
      <w:r w:rsidRPr="00CD4CB7">
        <w:rPr>
          <w:spacing w:val="-78"/>
          <w:sz w:val="28"/>
          <w:szCs w:val="28"/>
        </w:rPr>
        <w:t xml:space="preserve"> </w:t>
      </w:r>
      <w:r w:rsidR="00CD4CB7">
        <w:rPr>
          <w:sz w:val="28"/>
          <w:szCs w:val="28"/>
        </w:rPr>
        <w:t xml:space="preserve">     </w:t>
      </w:r>
      <w:r w:rsidRPr="00CD4CB7">
        <w:rPr>
          <w:sz w:val="28"/>
          <w:szCs w:val="28"/>
        </w:rPr>
        <w:t xml:space="preserve"> </w:t>
      </w:r>
      <w:r w:rsidR="00CD4CB7">
        <w:rPr>
          <w:sz w:val="28"/>
          <w:szCs w:val="28"/>
        </w:rPr>
        <w:t xml:space="preserve">    ZA </w:t>
      </w:r>
      <w:r w:rsidRPr="00CD4CB7">
        <w:rPr>
          <w:sz w:val="28"/>
          <w:szCs w:val="28"/>
        </w:rPr>
        <w:t>202</w:t>
      </w:r>
      <w:r w:rsidR="00277959">
        <w:rPr>
          <w:sz w:val="28"/>
          <w:szCs w:val="28"/>
        </w:rPr>
        <w:t>3</w:t>
      </w:r>
      <w:r w:rsidRPr="00CD4CB7">
        <w:rPr>
          <w:sz w:val="28"/>
          <w:szCs w:val="28"/>
        </w:rPr>
        <w:t>.</w:t>
      </w:r>
      <w:r w:rsidRPr="00CD4CB7">
        <w:rPr>
          <w:spacing w:val="-2"/>
          <w:sz w:val="28"/>
          <w:szCs w:val="28"/>
        </w:rPr>
        <w:t xml:space="preserve"> </w:t>
      </w:r>
      <w:r w:rsidRPr="00CD4CB7">
        <w:rPr>
          <w:sz w:val="28"/>
          <w:szCs w:val="28"/>
        </w:rPr>
        <w:t>GODINU</w:t>
      </w:r>
    </w:p>
    <w:p w14:paraId="2CB7DCF9" w14:textId="77777777" w:rsidR="00874933" w:rsidRDefault="00874933">
      <w:pPr>
        <w:pStyle w:val="Tijeloteksta"/>
        <w:rPr>
          <w:b/>
          <w:sz w:val="34"/>
        </w:rPr>
      </w:pPr>
    </w:p>
    <w:p w14:paraId="24A4F5DB" w14:textId="77777777" w:rsidR="00874933" w:rsidRDefault="004E2236">
      <w:pPr>
        <w:pStyle w:val="Naslov1"/>
        <w:numPr>
          <w:ilvl w:val="0"/>
          <w:numId w:val="2"/>
        </w:numPr>
        <w:tabs>
          <w:tab w:val="left" w:pos="825"/>
        </w:tabs>
        <w:spacing w:before="251"/>
        <w:ind w:hanging="349"/>
        <w:jc w:val="left"/>
      </w:pPr>
      <w:r>
        <w:t>UVOD</w:t>
      </w:r>
    </w:p>
    <w:p w14:paraId="67788B47" w14:textId="77777777" w:rsidR="00874933" w:rsidRDefault="00874933">
      <w:pPr>
        <w:pStyle w:val="Tijeloteksta"/>
        <w:spacing w:before="5"/>
        <w:rPr>
          <w:b/>
          <w:sz w:val="23"/>
        </w:rPr>
      </w:pPr>
    </w:p>
    <w:p w14:paraId="16840FE4" w14:textId="624D2C54" w:rsidR="00874933" w:rsidRDefault="004E2236">
      <w:pPr>
        <w:pStyle w:val="Tijeloteksta"/>
        <w:spacing w:before="1"/>
        <w:ind w:left="116" w:right="146"/>
        <w:jc w:val="both"/>
      </w:pPr>
      <w:r>
        <w:t>Temeljem članka</w:t>
      </w:r>
      <w:r w:rsidR="00CA727C">
        <w:t xml:space="preserve"> </w:t>
      </w:r>
      <w:r>
        <w:t>4</w:t>
      </w:r>
      <w:r w:rsidR="00CA727C">
        <w:t>5</w:t>
      </w:r>
      <w:r>
        <w:t>. Zakona o proračunu (</w:t>
      </w:r>
      <w:r w:rsidR="00277959">
        <w:t>„</w:t>
      </w:r>
      <w:r>
        <w:t>Narodne novine</w:t>
      </w:r>
      <w:r w:rsidR="00277959">
        <w:t>“</w:t>
      </w:r>
      <w:r>
        <w:t xml:space="preserve"> br</w:t>
      </w:r>
      <w:r w:rsidR="00CA727C">
        <w:t>oj 144</w:t>
      </w:r>
      <w:r>
        <w:t>/</w:t>
      </w:r>
      <w:r w:rsidR="00CA727C">
        <w:t>21</w:t>
      </w:r>
      <w:r>
        <w:t>)</w:t>
      </w:r>
      <w:r>
        <w:rPr>
          <w:spacing w:val="1"/>
        </w:rPr>
        <w:t xml:space="preserve"> </w:t>
      </w:r>
      <w:r>
        <w:t>uravnoteženje proračuna provodi se putem Izmjena i dopuna proračuna po postupku za donošenje</w:t>
      </w:r>
      <w:r>
        <w:rPr>
          <w:spacing w:val="1"/>
        </w:rPr>
        <w:t xml:space="preserve"> </w:t>
      </w:r>
      <w:r>
        <w:t xml:space="preserve">proračuna. U Prijedlogu </w:t>
      </w:r>
      <w:r w:rsidR="007F6AFC">
        <w:t xml:space="preserve">II </w:t>
      </w:r>
      <w:r>
        <w:t xml:space="preserve">Izmjena i dopuna Proračuna </w:t>
      </w:r>
      <w:r w:rsidR="00CA727C">
        <w:t xml:space="preserve">Općine Sunja </w:t>
      </w:r>
      <w:r>
        <w:t>za 202</w:t>
      </w:r>
      <w:r w:rsidR="00376C80">
        <w:t>3</w:t>
      </w:r>
      <w:r>
        <w:t>. godinu dajemo paralelan pregled</w:t>
      </w:r>
      <w:r>
        <w:rPr>
          <w:spacing w:val="1"/>
        </w:rPr>
        <w:t xml:space="preserve"> </w:t>
      </w:r>
      <w:r>
        <w:t>izvornog plana</w:t>
      </w:r>
      <w:r w:rsidR="007F6AFC">
        <w:t xml:space="preserve"> (I Izmjena i dopuna proračuna)</w:t>
      </w:r>
      <w:r>
        <w:t>,</w:t>
      </w:r>
      <w:r>
        <w:rPr>
          <w:spacing w:val="1"/>
        </w:rPr>
        <w:t xml:space="preserve"> </w:t>
      </w:r>
      <w:r>
        <w:t>povećanja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smanjenja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na izvorni</w:t>
      </w:r>
      <w:r>
        <w:rPr>
          <w:spacing w:val="60"/>
        </w:rPr>
        <w:t xml:space="preserve"> </w:t>
      </w:r>
      <w:r>
        <w:t>plan,</w:t>
      </w:r>
      <w:r>
        <w:rPr>
          <w:spacing w:val="60"/>
        </w:rPr>
        <w:t xml:space="preserve"> </w:t>
      </w:r>
      <w:r>
        <w:t>te novog</w:t>
      </w:r>
      <w:r>
        <w:rPr>
          <w:spacing w:val="61"/>
        </w:rPr>
        <w:t xml:space="preserve"> </w:t>
      </w:r>
      <w:r>
        <w:t>plana za 202</w:t>
      </w:r>
      <w:r w:rsidR="00376C80">
        <w:t>3</w:t>
      </w:r>
      <w:r>
        <w:t>.</w:t>
      </w:r>
      <w:r>
        <w:rPr>
          <w:spacing w:val="1"/>
        </w:rPr>
        <w:t xml:space="preserve"> </w:t>
      </w:r>
      <w:r>
        <w:t>godinu.</w:t>
      </w:r>
    </w:p>
    <w:p w14:paraId="63626349" w14:textId="77777777" w:rsidR="00874933" w:rsidRDefault="00874933">
      <w:pPr>
        <w:pStyle w:val="Tijeloteksta"/>
      </w:pPr>
    </w:p>
    <w:p w14:paraId="5087CFF8" w14:textId="77777777" w:rsidR="00874933" w:rsidRDefault="004E2236">
      <w:pPr>
        <w:pStyle w:val="Tijeloteksta"/>
        <w:ind w:left="116" w:right="109"/>
        <w:jc w:val="both"/>
      </w:pPr>
      <w:r>
        <w:t>Izmjene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dopune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ujedno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konsolidirane</w:t>
      </w:r>
      <w:r>
        <w:rPr>
          <w:spacing w:val="1"/>
        </w:rPr>
        <w:t xml:space="preserve"> </w:t>
      </w:r>
      <w:r>
        <w:t>Izmjene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dopune</w:t>
      </w:r>
      <w:r>
        <w:rPr>
          <w:spacing w:val="1"/>
        </w:rPr>
        <w:t xml:space="preserve"> </w:t>
      </w:r>
      <w:r>
        <w:t>Proračuna</w:t>
      </w:r>
      <w:r>
        <w:rPr>
          <w:spacing w:val="60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obuhvaćaju i sve prihode i rashode proračunskih korisnika (Dječji vrtić Bambi Sunja i Narodna</w:t>
      </w:r>
      <w:r>
        <w:rPr>
          <w:spacing w:val="1"/>
        </w:rPr>
        <w:t xml:space="preserve"> </w:t>
      </w:r>
      <w:r>
        <w:t>knjižnica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čitaonica</w:t>
      </w:r>
      <w:r>
        <w:rPr>
          <w:spacing w:val="59"/>
        </w:rPr>
        <w:t xml:space="preserve"> </w:t>
      </w:r>
      <w:r>
        <w:t>Sunja).</w:t>
      </w:r>
    </w:p>
    <w:p w14:paraId="05423EE1" w14:textId="77777777" w:rsidR="00874933" w:rsidRDefault="00874933">
      <w:pPr>
        <w:pStyle w:val="Tijeloteksta"/>
        <w:rPr>
          <w:sz w:val="26"/>
        </w:rPr>
      </w:pPr>
    </w:p>
    <w:p w14:paraId="5972F2C9" w14:textId="77777777" w:rsidR="00874933" w:rsidRDefault="00874933">
      <w:pPr>
        <w:pStyle w:val="Tijeloteksta"/>
        <w:spacing w:before="6"/>
        <w:rPr>
          <w:sz w:val="22"/>
        </w:rPr>
      </w:pPr>
    </w:p>
    <w:p w14:paraId="29D8F9F0" w14:textId="77777777" w:rsidR="00874933" w:rsidRDefault="004E2236">
      <w:pPr>
        <w:pStyle w:val="Naslov1"/>
        <w:numPr>
          <w:ilvl w:val="0"/>
          <w:numId w:val="2"/>
        </w:numPr>
        <w:tabs>
          <w:tab w:val="left" w:pos="825"/>
        </w:tabs>
        <w:ind w:hanging="349"/>
        <w:jc w:val="left"/>
      </w:pPr>
      <w:r>
        <w:t>OPĆI</w:t>
      </w:r>
      <w:r>
        <w:rPr>
          <w:spacing w:val="-3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PRORAČUNA</w:t>
      </w:r>
    </w:p>
    <w:p w14:paraId="03F93BC4" w14:textId="77777777" w:rsidR="00874933" w:rsidRDefault="00874933">
      <w:pPr>
        <w:pStyle w:val="Tijeloteksta"/>
        <w:spacing w:before="10"/>
        <w:rPr>
          <w:b/>
          <w:sz w:val="27"/>
        </w:rPr>
      </w:pPr>
    </w:p>
    <w:p w14:paraId="0B767DF0" w14:textId="77777777" w:rsidR="00D069E3" w:rsidRDefault="004E2236" w:rsidP="00F664A1">
      <w:pPr>
        <w:pStyle w:val="Naslov2"/>
        <w:numPr>
          <w:ilvl w:val="0"/>
          <w:numId w:val="27"/>
        </w:numPr>
        <w:tabs>
          <w:tab w:val="left" w:pos="1532"/>
          <w:tab w:val="left" w:pos="1533"/>
        </w:tabs>
      </w:pPr>
      <w:r>
        <w:t>RAČUN</w:t>
      </w:r>
      <w:r>
        <w:rPr>
          <w:spacing w:val="-3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 w:rsidR="00D069E3">
        <w:t>RASHODA</w:t>
      </w:r>
    </w:p>
    <w:p w14:paraId="5BCA0859" w14:textId="77777777" w:rsidR="00D069E3" w:rsidRDefault="00D069E3" w:rsidP="00D069E3">
      <w:pPr>
        <w:pStyle w:val="Naslov2"/>
        <w:tabs>
          <w:tab w:val="left" w:pos="1532"/>
          <w:tab w:val="left" w:pos="1533"/>
        </w:tabs>
        <w:ind w:firstLine="0"/>
        <w:jc w:val="right"/>
      </w:pPr>
    </w:p>
    <w:p w14:paraId="70AF25F5" w14:textId="77777777" w:rsidR="00874933" w:rsidRDefault="004E2236" w:rsidP="007532BB">
      <w:pPr>
        <w:pStyle w:val="Naslov2"/>
        <w:numPr>
          <w:ilvl w:val="0"/>
          <w:numId w:val="25"/>
        </w:numPr>
        <w:tabs>
          <w:tab w:val="left" w:pos="1532"/>
          <w:tab w:val="left" w:pos="1533"/>
        </w:tabs>
      </w:pPr>
      <w:r>
        <w:t>Prihodi</w:t>
      </w:r>
      <w:r w:rsidRPr="00D069E3">
        <w:rPr>
          <w:spacing w:val="-1"/>
        </w:rPr>
        <w:t xml:space="preserve"> </w:t>
      </w:r>
      <w:r>
        <w:t>(skupina</w:t>
      </w:r>
      <w:r w:rsidRPr="00D069E3">
        <w:rPr>
          <w:spacing w:val="-1"/>
        </w:rPr>
        <w:t xml:space="preserve"> </w:t>
      </w:r>
      <w:r>
        <w:t>6</w:t>
      </w:r>
      <w:r w:rsidRPr="00D069E3">
        <w:rPr>
          <w:spacing w:val="-1"/>
        </w:rPr>
        <w:t xml:space="preserve"> </w:t>
      </w:r>
      <w:r>
        <w:t>+</w:t>
      </w:r>
      <w:r w:rsidRPr="00D069E3">
        <w:rPr>
          <w:spacing w:val="-1"/>
        </w:rPr>
        <w:t xml:space="preserve"> </w:t>
      </w:r>
      <w:r>
        <w:t>skupina</w:t>
      </w:r>
      <w:r w:rsidRPr="00D069E3">
        <w:rPr>
          <w:spacing w:val="-1"/>
        </w:rPr>
        <w:t xml:space="preserve"> </w:t>
      </w:r>
      <w:r>
        <w:t>7)</w:t>
      </w:r>
      <w:r w:rsidR="00C13588">
        <w:t xml:space="preserve"> </w:t>
      </w:r>
    </w:p>
    <w:p w14:paraId="0A5009DD" w14:textId="77777777" w:rsidR="00874933" w:rsidRDefault="00874933">
      <w:pPr>
        <w:pStyle w:val="Tijeloteksta"/>
        <w:spacing w:before="7"/>
        <w:rPr>
          <w:b/>
          <w:sz w:val="23"/>
        </w:rPr>
      </w:pPr>
    </w:p>
    <w:p w14:paraId="3B971F74" w14:textId="39D72720" w:rsidR="00874933" w:rsidRDefault="004E2236">
      <w:pPr>
        <w:ind w:left="116" w:right="288"/>
        <w:jc w:val="both"/>
        <w:rPr>
          <w:sz w:val="24"/>
        </w:rPr>
      </w:pPr>
      <w:r>
        <w:rPr>
          <w:b/>
          <w:sz w:val="24"/>
        </w:rPr>
        <w:t xml:space="preserve">Prihodi (skupina 6 + skupina 7) </w:t>
      </w:r>
      <w:r>
        <w:rPr>
          <w:sz w:val="24"/>
        </w:rPr>
        <w:t xml:space="preserve">planiraju se u iznosu od </w:t>
      </w:r>
      <w:r w:rsidR="0088036A">
        <w:rPr>
          <w:b/>
          <w:sz w:val="24"/>
        </w:rPr>
        <w:t>4.978.354</w:t>
      </w:r>
      <w:r>
        <w:rPr>
          <w:b/>
          <w:sz w:val="24"/>
        </w:rPr>
        <w:t xml:space="preserve"> </w:t>
      </w:r>
      <w:r w:rsidR="00376C80">
        <w:rPr>
          <w:b/>
          <w:sz w:val="24"/>
        </w:rPr>
        <w:t>eura</w:t>
      </w:r>
      <w:r>
        <w:rPr>
          <w:b/>
          <w:sz w:val="24"/>
        </w:rPr>
        <w:t xml:space="preserve"> </w:t>
      </w:r>
      <w:r>
        <w:rPr>
          <w:sz w:val="24"/>
        </w:rPr>
        <w:t xml:space="preserve">što je za </w:t>
      </w:r>
      <w:r w:rsidR="0088036A">
        <w:rPr>
          <w:sz w:val="24"/>
        </w:rPr>
        <w:t>1.930.243</w:t>
      </w:r>
      <w:r>
        <w:rPr>
          <w:spacing w:val="1"/>
          <w:sz w:val="24"/>
        </w:rPr>
        <w:t xml:space="preserve"> </w:t>
      </w:r>
      <w:r w:rsidR="00376C80">
        <w:rPr>
          <w:sz w:val="24"/>
        </w:rPr>
        <w:t>eura</w:t>
      </w:r>
      <w:r w:rsidR="00376C80">
        <w:rPr>
          <w:spacing w:val="1"/>
          <w:sz w:val="24"/>
        </w:rPr>
        <w:t xml:space="preserve"> </w:t>
      </w:r>
      <w:r w:rsidR="0088036A">
        <w:rPr>
          <w:spacing w:val="1"/>
          <w:sz w:val="24"/>
        </w:rPr>
        <w:t>manje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izvorni</w:t>
      </w:r>
      <w:r>
        <w:rPr>
          <w:spacing w:val="1"/>
          <w:sz w:val="24"/>
        </w:rPr>
        <w:t xml:space="preserve"> </w:t>
      </w:r>
      <w:r>
        <w:rPr>
          <w:sz w:val="24"/>
        </w:rPr>
        <w:t>plan,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promjena</w:t>
      </w:r>
      <w:r>
        <w:rPr>
          <w:spacing w:val="1"/>
          <w:sz w:val="24"/>
        </w:rPr>
        <w:t xml:space="preserve"> </w:t>
      </w:r>
      <w:r>
        <w:rPr>
          <w:sz w:val="24"/>
        </w:rPr>
        <w:t>dolazi</w:t>
      </w:r>
      <w:r>
        <w:rPr>
          <w:spacing w:val="1"/>
          <w:sz w:val="24"/>
        </w:rPr>
        <w:t xml:space="preserve"> </w:t>
      </w:r>
      <w:r>
        <w:rPr>
          <w:sz w:val="24"/>
        </w:rPr>
        <w:t>kod</w:t>
      </w:r>
      <w:r>
        <w:rPr>
          <w:spacing w:val="1"/>
          <w:sz w:val="24"/>
        </w:rPr>
        <w:t xml:space="preserve"> </w:t>
      </w:r>
      <w:r>
        <w:rPr>
          <w:sz w:val="24"/>
        </w:rPr>
        <w:t>dolje</w:t>
      </w:r>
      <w:r>
        <w:rPr>
          <w:spacing w:val="60"/>
          <w:sz w:val="24"/>
        </w:rPr>
        <w:t xml:space="preserve"> </w:t>
      </w:r>
      <w:r>
        <w:rPr>
          <w:sz w:val="24"/>
        </w:rPr>
        <w:t>navedenih</w:t>
      </w:r>
      <w:r>
        <w:rPr>
          <w:spacing w:val="60"/>
          <w:sz w:val="24"/>
        </w:rPr>
        <w:t xml:space="preserve"> </w:t>
      </w:r>
      <w:r>
        <w:rPr>
          <w:sz w:val="24"/>
        </w:rPr>
        <w:t>stavki</w:t>
      </w:r>
      <w:r>
        <w:rPr>
          <w:spacing w:val="1"/>
          <w:sz w:val="24"/>
        </w:rPr>
        <w:t xml:space="preserve"> </w:t>
      </w:r>
      <w:r>
        <w:rPr>
          <w:sz w:val="24"/>
        </w:rPr>
        <w:t>planiranih</w:t>
      </w:r>
      <w:r>
        <w:rPr>
          <w:spacing w:val="-1"/>
          <w:sz w:val="24"/>
        </w:rPr>
        <w:t xml:space="preserve"> </w:t>
      </w:r>
      <w:r>
        <w:rPr>
          <w:sz w:val="24"/>
        </w:rPr>
        <w:t>prihoda:</w:t>
      </w:r>
    </w:p>
    <w:p w14:paraId="2F9E7983" w14:textId="77777777" w:rsidR="00874933" w:rsidRDefault="00874933">
      <w:pPr>
        <w:pStyle w:val="Tijeloteksta"/>
      </w:pPr>
    </w:p>
    <w:p w14:paraId="6DA85E4B" w14:textId="44FD9DE4" w:rsidR="00874933" w:rsidRDefault="004E2236">
      <w:pPr>
        <w:pStyle w:val="Tijeloteksta"/>
        <w:ind w:left="116" w:right="291"/>
        <w:jc w:val="both"/>
      </w:pPr>
      <w:r>
        <w:rPr>
          <w:b/>
          <w:i/>
        </w:rPr>
        <w:t xml:space="preserve">-Prihodi od poreza </w:t>
      </w:r>
      <w:r>
        <w:t xml:space="preserve">planiraju se </w:t>
      </w:r>
      <w:r w:rsidR="0088036A">
        <w:rPr>
          <w:b/>
          <w:i/>
        </w:rPr>
        <w:t>635.158</w:t>
      </w:r>
      <w:r>
        <w:rPr>
          <w:b/>
          <w:i/>
        </w:rPr>
        <w:t xml:space="preserve"> </w:t>
      </w:r>
      <w:r w:rsidR="00376C80">
        <w:rPr>
          <w:b/>
          <w:i/>
        </w:rPr>
        <w:t>eura</w:t>
      </w:r>
      <w:r>
        <w:rPr>
          <w:b/>
          <w:i/>
        </w:rPr>
        <w:t xml:space="preserve"> </w:t>
      </w:r>
      <w:r>
        <w:t xml:space="preserve">što je za </w:t>
      </w:r>
      <w:r w:rsidR="0088036A">
        <w:t>37.194</w:t>
      </w:r>
      <w:r>
        <w:t xml:space="preserve"> </w:t>
      </w:r>
      <w:r w:rsidR="00376C80">
        <w:t>eura</w:t>
      </w:r>
      <w:r>
        <w:t xml:space="preserve"> </w:t>
      </w:r>
      <w:r w:rsidR="00CA727C">
        <w:t>više</w:t>
      </w:r>
      <w:r>
        <w:t xml:space="preserve"> u odnosu na izvorni</w:t>
      </w:r>
      <w:r w:rsidR="00376C80">
        <w:t xml:space="preserve"> </w:t>
      </w:r>
      <w:r>
        <w:rPr>
          <w:spacing w:val="-57"/>
        </w:rPr>
        <w:t xml:space="preserve"> </w:t>
      </w:r>
      <w:r>
        <w:t xml:space="preserve">plan, u ukupnim prihodima sudjeluju sa </w:t>
      </w:r>
      <w:r w:rsidR="0088036A">
        <w:t>12,76</w:t>
      </w:r>
      <w:r>
        <w:t xml:space="preserve">%, do najvećeg </w:t>
      </w:r>
      <w:r w:rsidR="00CA727C">
        <w:t>povećanja</w:t>
      </w:r>
      <w:r>
        <w:t xml:space="preserve"> dolazi kod poreza na</w:t>
      </w:r>
      <w:r>
        <w:rPr>
          <w:spacing w:val="1"/>
        </w:rPr>
        <w:t xml:space="preserve"> </w:t>
      </w:r>
      <w:r>
        <w:t>dohodak</w:t>
      </w:r>
      <w:r>
        <w:rPr>
          <w:spacing w:val="-1"/>
        </w:rPr>
        <w:t xml:space="preserve"> </w:t>
      </w:r>
      <w:r w:rsidR="00376C80">
        <w:rPr>
          <w:spacing w:val="-1"/>
        </w:rPr>
        <w:t>i poreza na promet nekretnina</w:t>
      </w:r>
    </w:p>
    <w:p w14:paraId="1397EFB4" w14:textId="760BEB0D" w:rsidR="00874933" w:rsidRPr="0088036A" w:rsidRDefault="004E2236" w:rsidP="0088036A">
      <w:pPr>
        <w:ind w:left="116" w:right="290"/>
        <w:jc w:val="both"/>
        <w:rPr>
          <w:sz w:val="24"/>
        </w:rPr>
      </w:pPr>
      <w:r>
        <w:rPr>
          <w:b/>
          <w:i/>
          <w:sz w:val="24"/>
        </w:rPr>
        <w:t>-Pomoći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iz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inozemstva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subjekata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unutar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općeg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proračuna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planiraju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iznosu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 w:rsidR="0088036A">
        <w:rPr>
          <w:b/>
          <w:i/>
          <w:sz w:val="24"/>
        </w:rPr>
        <w:t>3.756.217</w:t>
      </w:r>
      <w:r>
        <w:rPr>
          <w:b/>
          <w:i/>
          <w:sz w:val="24"/>
        </w:rPr>
        <w:t xml:space="preserve"> </w:t>
      </w:r>
      <w:r w:rsidR="00376C80">
        <w:rPr>
          <w:b/>
          <w:i/>
          <w:sz w:val="24"/>
        </w:rPr>
        <w:t>eura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što je za </w:t>
      </w:r>
      <w:r w:rsidR="00376C80">
        <w:rPr>
          <w:sz w:val="24"/>
        </w:rPr>
        <w:t>2.0</w:t>
      </w:r>
      <w:r w:rsidR="0088036A">
        <w:rPr>
          <w:sz w:val="24"/>
        </w:rPr>
        <w:t>34.712</w:t>
      </w:r>
      <w:r>
        <w:rPr>
          <w:sz w:val="24"/>
        </w:rPr>
        <w:t xml:space="preserve"> </w:t>
      </w:r>
      <w:r w:rsidR="00376C80">
        <w:rPr>
          <w:sz w:val="24"/>
        </w:rPr>
        <w:t>eura</w:t>
      </w:r>
      <w:r>
        <w:rPr>
          <w:sz w:val="24"/>
        </w:rPr>
        <w:t xml:space="preserve"> </w:t>
      </w:r>
      <w:r w:rsidR="0088036A">
        <w:rPr>
          <w:sz w:val="24"/>
        </w:rPr>
        <w:t>manje</w:t>
      </w:r>
      <w:r>
        <w:rPr>
          <w:sz w:val="24"/>
        </w:rPr>
        <w:t xml:space="preserve"> u odnosu na izvorni plan, u ukupnim prihodima</w:t>
      </w:r>
      <w:r>
        <w:rPr>
          <w:spacing w:val="1"/>
          <w:sz w:val="24"/>
        </w:rPr>
        <w:t xml:space="preserve"> </w:t>
      </w:r>
      <w:r>
        <w:rPr>
          <w:sz w:val="24"/>
        </w:rPr>
        <w:t>sudjeluju sa</w:t>
      </w:r>
      <w:r w:rsidR="007F49ED">
        <w:rPr>
          <w:sz w:val="24"/>
        </w:rPr>
        <w:t xml:space="preserve"> </w:t>
      </w:r>
      <w:r w:rsidR="0088036A">
        <w:rPr>
          <w:sz w:val="24"/>
        </w:rPr>
        <w:t>75,45</w:t>
      </w:r>
      <w:r>
        <w:rPr>
          <w:sz w:val="24"/>
        </w:rPr>
        <w:t xml:space="preserve">%, do najvećeg </w:t>
      </w:r>
      <w:r w:rsidR="0088036A">
        <w:rPr>
          <w:sz w:val="24"/>
        </w:rPr>
        <w:t>smanjenja</w:t>
      </w:r>
      <w:r w:rsidR="00C13588">
        <w:rPr>
          <w:sz w:val="24"/>
        </w:rPr>
        <w:t xml:space="preserve"> </w:t>
      </w:r>
      <w:r>
        <w:rPr>
          <w:sz w:val="24"/>
        </w:rPr>
        <w:t xml:space="preserve"> dolazi kod kapitalne pomoći</w:t>
      </w:r>
      <w:r w:rsidR="00C13588">
        <w:rPr>
          <w:sz w:val="24"/>
        </w:rPr>
        <w:t xml:space="preserve"> iz Fonda solidarnosti EU u iznosu od </w:t>
      </w:r>
      <w:r w:rsidR="0088036A">
        <w:rPr>
          <w:sz w:val="24"/>
        </w:rPr>
        <w:t>1.019.586</w:t>
      </w:r>
      <w:r w:rsidR="00C13588">
        <w:rPr>
          <w:sz w:val="24"/>
        </w:rPr>
        <w:t xml:space="preserve"> eura za nerazvrstane ceste i </w:t>
      </w:r>
      <w:r w:rsidR="0088036A">
        <w:rPr>
          <w:sz w:val="24"/>
        </w:rPr>
        <w:t>1.089.389 eura smanjenje iz EU za izgradnju dječjeg vrtića</w:t>
      </w:r>
    </w:p>
    <w:p w14:paraId="46D38CC1" w14:textId="2D596778" w:rsidR="00874933" w:rsidRDefault="004E2236">
      <w:pPr>
        <w:spacing w:before="7" w:line="237" w:lineRule="auto"/>
        <w:ind w:left="116" w:right="291"/>
        <w:jc w:val="both"/>
        <w:rPr>
          <w:sz w:val="24"/>
        </w:rPr>
      </w:pPr>
      <w:r>
        <w:rPr>
          <w:b/>
          <w:i/>
          <w:sz w:val="24"/>
        </w:rPr>
        <w:t>-Prihodi od upravnih i administrativnih pristojbi, pristojbi po posebnim propisima i naknade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planiraju se u iznosu od </w:t>
      </w:r>
      <w:r w:rsidR="0088036A">
        <w:rPr>
          <w:b/>
          <w:i/>
          <w:sz w:val="24"/>
        </w:rPr>
        <w:t>453.497</w:t>
      </w:r>
      <w:r>
        <w:rPr>
          <w:b/>
          <w:i/>
          <w:sz w:val="24"/>
        </w:rPr>
        <w:t xml:space="preserve"> </w:t>
      </w:r>
      <w:r w:rsidR="00C13588">
        <w:rPr>
          <w:b/>
          <w:i/>
          <w:sz w:val="24"/>
        </w:rPr>
        <w:t>eura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što je za </w:t>
      </w:r>
      <w:r w:rsidR="0088036A">
        <w:rPr>
          <w:sz w:val="24"/>
        </w:rPr>
        <w:t>63.014</w:t>
      </w:r>
      <w:r>
        <w:rPr>
          <w:sz w:val="24"/>
        </w:rPr>
        <w:t xml:space="preserve"> </w:t>
      </w:r>
      <w:r w:rsidR="00C13588">
        <w:rPr>
          <w:sz w:val="24"/>
        </w:rPr>
        <w:t>eura</w:t>
      </w:r>
      <w:r>
        <w:rPr>
          <w:sz w:val="24"/>
        </w:rPr>
        <w:t xml:space="preserve"> </w:t>
      </w:r>
      <w:r w:rsidR="007F49ED">
        <w:rPr>
          <w:sz w:val="24"/>
        </w:rPr>
        <w:t>više</w:t>
      </w:r>
      <w:r>
        <w:rPr>
          <w:sz w:val="24"/>
        </w:rPr>
        <w:t xml:space="preserve"> u odnosu na izvorni plan, u</w:t>
      </w:r>
      <w:r>
        <w:rPr>
          <w:spacing w:val="1"/>
          <w:sz w:val="24"/>
        </w:rPr>
        <w:t xml:space="preserve"> </w:t>
      </w:r>
      <w:r>
        <w:rPr>
          <w:sz w:val="24"/>
        </w:rPr>
        <w:t>ukupnim</w:t>
      </w:r>
      <w:r>
        <w:rPr>
          <w:spacing w:val="-1"/>
          <w:sz w:val="24"/>
        </w:rPr>
        <w:t xml:space="preserve"> </w:t>
      </w:r>
      <w:r>
        <w:rPr>
          <w:sz w:val="24"/>
        </w:rPr>
        <w:t>prihodima</w:t>
      </w:r>
      <w:r>
        <w:rPr>
          <w:spacing w:val="-1"/>
          <w:sz w:val="24"/>
        </w:rPr>
        <w:t xml:space="preserve"> </w:t>
      </w:r>
      <w:r>
        <w:rPr>
          <w:sz w:val="24"/>
        </w:rPr>
        <w:t>sudjeluju sa</w:t>
      </w:r>
      <w:r>
        <w:rPr>
          <w:spacing w:val="-1"/>
          <w:sz w:val="24"/>
        </w:rPr>
        <w:t xml:space="preserve"> </w:t>
      </w:r>
      <w:r w:rsidR="0088036A">
        <w:rPr>
          <w:sz w:val="24"/>
        </w:rPr>
        <w:t>9,11</w:t>
      </w:r>
      <w:r>
        <w:rPr>
          <w:sz w:val="24"/>
        </w:rPr>
        <w:t>%</w:t>
      </w:r>
      <w:r w:rsidR="007F49ED">
        <w:rPr>
          <w:sz w:val="24"/>
        </w:rPr>
        <w:t xml:space="preserve">, </w:t>
      </w:r>
      <w:r w:rsidR="00A7242C">
        <w:rPr>
          <w:sz w:val="24"/>
        </w:rPr>
        <w:t xml:space="preserve">a do povećanja dolazi kod </w:t>
      </w:r>
      <w:r w:rsidR="001351FD">
        <w:rPr>
          <w:sz w:val="24"/>
        </w:rPr>
        <w:t xml:space="preserve">prihoda od doprinosa za šume </w:t>
      </w:r>
      <w:r w:rsidR="00A7242C">
        <w:rPr>
          <w:sz w:val="24"/>
        </w:rPr>
        <w:t>i prihoda od sufinanciranja cijene usluge u dječjem vrtiću</w:t>
      </w:r>
    </w:p>
    <w:p w14:paraId="3CCBA314" w14:textId="39961703" w:rsidR="00A7242C" w:rsidRDefault="00A7242C" w:rsidP="00A7242C">
      <w:pPr>
        <w:spacing w:before="1"/>
        <w:ind w:left="116" w:right="294"/>
        <w:jc w:val="both"/>
        <w:rPr>
          <w:sz w:val="24"/>
        </w:rPr>
      </w:pPr>
      <w:r>
        <w:rPr>
          <w:b/>
          <w:i/>
          <w:sz w:val="24"/>
        </w:rPr>
        <w:t>-</w:t>
      </w:r>
      <w:r w:rsidRPr="00A7242C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Prihodi od prodaje proizvoda i robe te pruženih usluga i prihodi od donacija </w:t>
      </w:r>
      <w:r>
        <w:rPr>
          <w:sz w:val="24"/>
        </w:rPr>
        <w:t>planiraju se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iznosu od </w:t>
      </w:r>
      <w:r>
        <w:rPr>
          <w:b/>
          <w:i/>
          <w:sz w:val="24"/>
        </w:rPr>
        <w:t>4</w:t>
      </w:r>
      <w:r w:rsidR="001351FD">
        <w:rPr>
          <w:b/>
          <w:i/>
          <w:sz w:val="24"/>
        </w:rPr>
        <w:t>2.441</w:t>
      </w:r>
      <w:r>
        <w:rPr>
          <w:b/>
          <w:i/>
          <w:sz w:val="24"/>
        </w:rPr>
        <w:t xml:space="preserve"> eura </w:t>
      </w:r>
      <w:r>
        <w:rPr>
          <w:sz w:val="24"/>
        </w:rPr>
        <w:t xml:space="preserve">što je za </w:t>
      </w:r>
      <w:r w:rsidR="001351FD">
        <w:rPr>
          <w:sz w:val="24"/>
        </w:rPr>
        <w:t>739</w:t>
      </w:r>
      <w:r>
        <w:rPr>
          <w:sz w:val="24"/>
        </w:rPr>
        <w:t xml:space="preserve"> eura </w:t>
      </w:r>
      <w:r w:rsidR="001351FD">
        <w:rPr>
          <w:sz w:val="24"/>
        </w:rPr>
        <w:t>manje</w:t>
      </w:r>
      <w:r>
        <w:rPr>
          <w:sz w:val="24"/>
        </w:rPr>
        <w:t xml:space="preserve"> u odnosu na izvorni plan, u ukupnim</w:t>
      </w:r>
      <w:r>
        <w:rPr>
          <w:spacing w:val="1"/>
          <w:sz w:val="24"/>
        </w:rPr>
        <w:t xml:space="preserve"> </w:t>
      </w:r>
      <w:r>
        <w:rPr>
          <w:sz w:val="24"/>
        </w:rPr>
        <w:t>prihodima</w:t>
      </w:r>
      <w:r>
        <w:rPr>
          <w:spacing w:val="-1"/>
          <w:sz w:val="24"/>
        </w:rPr>
        <w:t xml:space="preserve"> </w:t>
      </w:r>
      <w:r>
        <w:rPr>
          <w:sz w:val="24"/>
        </w:rPr>
        <w:t>sudjeluju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0,</w:t>
      </w:r>
      <w:r w:rsidR="001351FD">
        <w:rPr>
          <w:sz w:val="24"/>
        </w:rPr>
        <w:t>85</w:t>
      </w:r>
      <w:r>
        <w:rPr>
          <w:sz w:val="24"/>
        </w:rPr>
        <w:t>%</w:t>
      </w:r>
    </w:p>
    <w:p w14:paraId="6B3BFD5F" w14:textId="6F4EAFB7" w:rsidR="00874933" w:rsidRDefault="004E2236" w:rsidP="00FB20A4">
      <w:pPr>
        <w:spacing w:before="1"/>
        <w:ind w:left="116" w:right="294"/>
        <w:jc w:val="both"/>
        <w:rPr>
          <w:sz w:val="24"/>
        </w:rPr>
      </w:pPr>
      <w:r>
        <w:rPr>
          <w:b/>
          <w:i/>
          <w:sz w:val="24"/>
        </w:rPr>
        <w:t>-</w:t>
      </w:r>
      <w:r w:rsidR="001351FD">
        <w:rPr>
          <w:b/>
          <w:i/>
          <w:sz w:val="24"/>
        </w:rPr>
        <w:t>Prihodi od prodaje nefinancijske imovine</w:t>
      </w:r>
      <w:r>
        <w:rPr>
          <w:b/>
          <w:i/>
          <w:sz w:val="24"/>
        </w:rPr>
        <w:t xml:space="preserve"> </w:t>
      </w:r>
      <w:r>
        <w:rPr>
          <w:sz w:val="24"/>
        </w:rPr>
        <w:t>planiraju se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iznosu od </w:t>
      </w:r>
      <w:r w:rsidR="00A7242C">
        <w:rPr>
          <w:b/>
          <w:i/>
          <w:sz w:val="24"/>
        </w:rPr>
        <w:t>1</w:t>
      </w:r>
      <w:r w:rsidR="001351FD">
        <w:rPr>
          <w:b/>
          <w:i/>
          <w:sz w:val="24"/>
        </w:rPr>
        <w:t>8.272</w:t>
      </w:r>
      <w:r>
        <w:rPr>
          <w:b/>
          <w:i/>
          <w:sz w:val="24"/>
        </w:rPr>
        <w:t xml:space="preserve"> </w:t>
      </w:r>
      <w:r w:rsidR="00A7242C">
        <w:rPr>
          <w:b/>
          <w:i/>
          <w:sz w:val="24"/>
        </w:rPr>
        <w:t>eura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što je za </w:t>
      </w:r>
      <w:r w:rsidR="001351FD">
        <w:rPr>
          <w:sz w:val="24"/>
        </w:rPr>
        <w:t>5.000</w:t>
      </w:r>
      <w:r>
        <w:rPr>
          <w:sz w:val="24"/>
        </w:rPr>
        <w:t xml:space="preserve"> </w:t>
      </w:r>
      <w:r w:rsidR="00A7242C">
        <w:rPr>
          <w:sz w:val="24"/>
        </w:rPr>
        <w:t>eura</w:t>
      </w:r>
      <w:r>
        <w:rPr>
          <w:sz w:val="24"/>
        </w:rPr>
        <w:t xml:space="preserve"> </w:t>
      </w:r>
      <w:r w:rsidR="007F49ED">
        <w:rPr>
          <w:sz w:val="24"/>
        </w:rPr>
        <w:t>više</w:t>
      </w:r>
      <w:r>
        <w:rPr>
          <w:sz w:val="24"/>
        </w:rPr>
        <w:t xml:space="preserve"> u odnosu na izvorni plan, u ukupnim</w:t>
      </w:r>
      <w:r>
        <w:rPr>
          <w:spacing w:val="1"/>
          <w:sz w:val="24"/>
        </w:rPr>
        <w:t xml:space="preserve"> </w:t>
      </w:r>
      <w:r>
        <w:rPr>
          <w:sz w:val="24"/>
        </w:rPr>
        <w:t>prihodima</w:t>
      </w:r>
      <w:r>
        <w:rPr>
          <w:spacing w:val="-1"/>
          <w:sz w:val="24"/>
        </w:rPr>
        <w:t xml:space="preserve"> </w:t>
      </w:r>
      <w:r>
        <w:rPr>
          <w:sz w:val="24"/>
        </w:rPr>
        <w:t>sudjeluju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 w:rsidR="00A7242C">
        <w:rPr>
          <w:sz w:val="24"/>
        </w:rPr>
        <w:t>0,</w:t>
      </w:r>
      <w:r w:rsidR="001351FD">
        <w:rPr>
          <w:sz w:val="24"/>
        </w:rPr>
        <w:t>37</w:t>
      </w:r>
      <w:r>
        <w:rPr>
          <w:sz w:val="24"/>
        </w:rPr>
        <w:t>%</w:t>
      </w:r>
    </w:p>
    <w:p w14:paraId="3A42B868" w14:textId="77777777" w:rsidR="007B075A" w:rsidRDefault="007B075A" w:rsidP="007B075A">
      <w:pPr>
        <w:spacing w:before="1"/>
        <w:ind w:right="294"/>
        <w:jc w:val="both"/>
        <w:rPr>
          <w:sz w:val="24"/>
        </w:rPr>
        <w:sectPr w:rsidR="007B075A">
          <w:footerReference w:type="default" r:id="rId7"/>
          <w:type w:val="continuous"/>
          <w:pgSz w:w="11910" w:h="16840"/>
          <w:pgMar w:top="1580" w:right="840" w:bottom="1240" w:left="1300" w:header="0" w:footer="1056" w:gutter="0"/>
          <w:pgNumType w:start="1"/>
          <w:cols w:space="720"/>
        </w:sectPr>
      </w:pPr>
    </w:p>
    <w:p w14:paraId="2CA95183" w14:textId="77777777" w:rsidR="00874933" w:rsidRDefault="00874933">
      <w:pPr>
        <w:pStyle w:val="Tijeloteksta"/>
        <w:spacing w:before="4"/>
        <w:rPr>
          <w:sz w:val="20"/>
        </w:rPr>
      </w:pPr>
    </w:p>
    <w:p w14:paraId="76A8DF5C" w14:textId="77777777" w:rsidR="00277959" w:rsidRDefault="00277959">
      <w:pPr>
        <w:pStyle w:val="Tijeloteksta"/>
        <w:spacing w:before="4"/>
        <w:rPr>
          <w:sz w:val="20"/>
        </w:rPr>
      </w:pPr>
    </w:p>
    <w:p w14:paraId="478DC548" w14:textId="77777777" w:rsidR="00277959" w:rsidRDefault="00277959">
      <w:pPr>
        <w:pStyle w:val="Tijeloteksta"/>
        <w:spacing w:before="4"/>
        <w:rPr>
          <w:sz w:val="20"/>
        </w:rPr>
      </w:pPr>
    </w:p>
    <w:p w14:paraId="24D6348C" w14:textId="77777777" w:rsidR="00874933" w:rsidRDefault="004E2236" w:rsidP="007532BB">
      <w:pPr>
        <w:pStyle w:val="Naslov3"/>
        <w:numPr>
          <w:ilvl w:val="0"/>
          <w:numId w:val="25"/>
        </w:numPr>
        <w:tabs>
          <w:tab w:val="left" w:pos="2240"/>
          <w:tab w:val="left" w:pos="2241"/>
        </w:tabs>
        <w:spacing w:before="1"/>
      </w:pPr>
      <w:r>
        <w:t>Rashodi</w:t>
      </w:r>
      <w:r>
        <w:rPr>
          <w:spacing w:val="-2"/>
        </w:rPr>
        <w:t xml:space="preserve"> </w:t>
      </w:r>
      <w:r>
        <w:t>(skupina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skupina</w:t>
      </w:r>
      <w:r>
        <w:rPr>
          <w:spacing w:val="-1"/>
        </w:rPr>
        <w:t xml:space="preserve"> </w:t>
      </w:r>
      <w:r>
        <w:t>4)</w:t>
      </w:r>
    </w:p>
    <w:p w14:paraId="48AAAD16" w14:textId="77777777" w:rsidR="00874933" w:rsidRDefault="00874933">
      <w:pPr>
        <w:pStyle w:val="Tijeloteksta"/>
        <w:spacing w:before="6"/>
        <w:rPr>
          <w:b/>
          <w:sz w:val="23"/>
        </w:rPr>
      </w:pPr>
    </w:p>
    <w:p w14:paraId="56BEF0BE" w14:textId="06AD1895" w:rsidR="00874933" w:rsidRDefault="004E2236">
      <w:pPr>
        <w:ind w:left="116" w:right="288"/>
        <w:jc w:val="both"/>
        <w:rPr>
          <w:sz w:val="24"/>
        </w:rPr>
      </w:pPr>
      <w:r>
        <w:rPr>
          <w:b/>
          <w:sz w:val="24"/>
        </w:rPr>
        <w:t xml:space="preserve">Rashodi (skupina 3 + skupina 4) </w:t>
      </w:r>
      <w:r>
        <w:rPr>
          <w:sz w:val="24"/>
        </w:rPr>
        <w:t xml:space="preserve">planiraju se u iznosu od </w:t>
      </w:r>
      <w:r w:rsidR="001351FD">
        <w:rPr>
          <w:b/>
          <w:sz w:val="24"/>
        </w:rPr>
        <w:t>4.247.427</w:t>
      </w:r>
      <w:r>
        <w:rPr>
          <w:b/>
          <w:sz w:val="24"/>
        </w:rPr>
        <w:t xml:space="preserve"> </w:t>
      </w:r>
      <w:r w:rsidR="00570A8B">
        <w:rPr>
          <w:b/>
          <w:sz w:val="24"/>
        </w:rPr>
        <w:t>eura</w:t>
      </w:r>
      <w:r>
        <w:rPr>
          <w:b/>
          <w:sz w:val="24"/>
        </w:rPr>
        <w:t xml:space="preserve"> </w:t>
      </w:r>
      <w:r>
        <w:rPr>
          <w:sz w:val="24"/>
        </w:rPr>
        <w:t xml:space="preserve">što je za </w:t>
      </w:r>
      <w:r w:rsidR="001351FD">
        <w:rPr>
          <w:sz w:val="24"/>
        </w:rPr>
        <w:t>1.943.529</w:t>
      </w:r>
      <w:r>
        <w:rPr>
          <w:spacing w:val="1"/>
          <w:sz w:val="24"/>
        </w:rPr>
        <w:t xml:space="preserve"> </w:t>
      </w:r>
      <w:r w:rsidR="00570A8B">
        <w:rPr>
          <w:sz w:val="24"/>
        </w:rPr>
        <w:t>eura</w:t>
      </w:r>
      <w:r>
        <w:rPr>
          <w:spacing w:val="1"/>
          <w:sz w:val="24"/>
        </w:rPr>
        <w:t xml:space="preserve"> </w:t>
      </w:r>
      <w:r w:rsidR="001351FD">
        <w:rPr>
          <w:sz w:val="24"/>
        </w:rPr>
        <w:t>manje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izvorni</w:t>
      </w:r>
      <w:r>
        <w:rPr>
          <w:spacing w:val="1"/>
          <w:sz w:val="24"/>
        </w:rPr>
        <w:t xml:space="preserve"> </w:t>
      </w:r>
      <w:r>
        <w:rPr>
          <w:sz w:val="24"/>
        </w:rPr>
        <w:t>plan,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promjena</w:t>
      </w:r>
      <w:r>
        <w:rPr>
          <w:spacing w:val="1"/>
          <w:sz w:val="24"/>
        </w:rPr>
        <w:t xml:space="preserve"> </w:t>
      </w:r>
      <w:r>
        <w:rPr>
          <w:sz w:val="24"/>
        </w:rPr>
        <w:t>dolazi</w:t>
      </w:r>
      <w:r>
        <w:rPr>
          <w:spacing w:val="1"/>
          <w:sz w:val="24"/>
        </w:rPr>
        <w:t xml:space="preserve"> </w:t>
      </w:r>
      <w:r>
        <w:rPr>
          <w:sz w:val="24"/>
        </w:rPr>
        <w:t>kod</w:t>
      </w:r>
      <w:r>
        <w:rPr>
          <w:spacing w:val="1"/>
          <w:sz w:val="24"/>
        </w:rPr>
        <w:t xml:space="preserve"> </w:t>
      </w:r>
      <w:r>
        <w:rPr>
          <w:sz w:val="24"/>
        </w:rPr>
        <w:t>dolje</w:t>
      </w:r>
      <w:r>
        <w:rPr>
          <w:spacing w:val="60"/>
          <w:sz w:val="24"/>
        </w:rPr>
        <w:t xml:space="preserve"> </w:t>
      </w:r>
      <w:r>
        <w:rPr>
          <w:sz w:val="24"/>
        </w:rPr>
        <w:t>navedenih</w:t>
      </w:r>
      <w:r>
        <w:rPr>
          <w:spacing w:val="60"/>
          <w:sz w:val="24"/>
        </w:rPr>
        <w:t xml:space="preserve"> </w:t>
      </w:r>
      <w:r>
        <w:rPr>
          <w:sz w:val="24"/>
        </w:rPr>
        <w:t>stavki</w:t>
      </w:r>
      <w:r>
        <w:rPr>
          <w:spacing w:val="1"/>
          <w:sz w:val="24"/>
        </w:rPr>
        <w:t xml:space="preserve"> </w:t>
      </w:r>
      <w:r>
        <w:rPr>
          <w:sz w:val="24"/>
        </w:rPr>
        <w:t>planiranih</w:t>
      </w:r>
      <w:r>
        <w:rPr>
          <w:spacing w:val="-1"/>
          <w:sz w:val="24"/>
        </w:rPr>
        <w:t xml:space="preserve"> </w:t>
      </w:r>
      <w:r>
        <w:rPr>
          <w:sz w:val="24"/>
        </w:rPr>
        <w:t>rashoda:</w:t>
      </w:r>
    </w:p>
    <w:p w14:paraId="76269B5C" w14:textId="77777777" w:rsidR="00874933" w:rsidRDefault="00874933">
      <w:pPr>
        <w:pStyle w:val="Tijeloteksta"/>
        <w:spacing w:before="1"/>
      </w:pPr>
    </w:p>
    <w:p w14:paraId="42231FAB" w14:textId="019FE581" w:rsidR="00874933" w:rsidRDefault="004E2236">
      <w:pPr>
        <w:ind w:left="116" w:right="293"/>
        <w:jc w:val="both"/>
        <w:rPr>
          <w:sz w:val="24"/>
        </w:rPr>
      </w:pPr>
      <w:r>
        <w:rPr>
          <w:b/>
          <w:i/>
          <w:sz w:val="24"/>
        </w:rPr>
        <w:t xml:space="preserve">-Rashodi za zaposlene </w:t>
      </w:r>
      <w:r>
        <w:rPr>
          <w:sz w:val="24"/>
        </w:rPr>
        <w:t xml:space="preserve">planiraju se u iznosu od </w:t>
      </w:r>
      <w:r w:rsidR="00570A8B">
        <w:rPr>
          <w:b/>
          <w:i/>
          <w:sz w:val="24"/>
        </w:rPr>
        <w:t>59</w:t>
      </w:r>
      <w:r w:rsidR="001351FD">
        <w:rPr>
          <w:b/>
          <w:i/>
          <w:sz w:val="24"/>
        </w:rPr>
        <w:t>5.072</w:t>
      </w:r>
      <w:r>
        <w:rPr>
          <w:b/>
          <w:i/>
          <w:sz w:val="24"/>
        </w:rPr>
        <w:t xml:space="preserve"> </w:t>
      </w:r>
      <w:r w:rsidR="00570A8B">
        <w:rPr>
          <w:b/>
          <w:i/>
          <w:sz w:val="24"/>
        </w:rPr>
        <w:t xml:space="preserve">eura 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što je za </w:t>
      </w:r>
      <w:r w:rsidR="001351FD">
        <w:rPr>
          <w:sz w:val="24"/>
        </w:rPr>
        <w:t>2.362</w:t>
      </w:r>
      <w:r>
        <w:rPr>
          <w:sz w:val="24"/>
        </w:rPr>
        <w:t xml:space="preserve"> </w:t>
      </w:r>
      <w:r w:rsidR="00570A8B">
        <w:rPr>
          <w:sz w:val="24"/>
        </w:rPr>
        <w:t>eura</w:t>
      </w:r>
      <w:r>
        <w:rPr>
          <w:sz w:val="24"/>
        </w:rPr>
        <w:t xml:space="preserve"> </w:t>
      </w:r>
      <w:r w:rsidR="008C3BF6">
        <w:rPr>
          <w:sz w:val="24"/>
        </w:rPr>
        <w:t>više</w:t>
      </w:r>
      <w:r>
        <w:rPr>
          <w:sz w:val="24"/>
        </w:rPr>
        <w:t xml:space="preserve"> 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plan, u ukupnim rashodima sudjeluju sa</w:t>
      </w:r>
      <w:r>
        <w:rPr>
          <w:spacing w:val="1"/>
          <w:sz w:val="24"/>
        </w:rPr>
        <w:t xml:space="preserve"> </w:t>
      </w:r>
      <w:r w:rsidR="001351FD">
        <w:rPr>
          <w:sz w:val="24"/>
        </w:rPr>
        <w:t>14,01</w:t>
      </w:r>
      <w:r>
        <w:rPr>
          <w:sz w:val="24"/>
        </w:rPr>
        <w:t>%</w:t>
      </w:r>
      <w:r w:rsidR="008C3BF6">
        <w:rPr>
          <w:sz w:val="24"/>
        </w:rPr>
        <w:t xml:space="preserve">, a </w:t>
      </w:r>
      <w:r w:rsidR="001351FD">
        <w:rPr>
          <w:sz w:val="24"/>
        </w:rPr>
        <w:t xml:space="preserve">odnosi se na plaće </w:t>
      </w:r>
      <w:r w:rsidR="008C3BF6">
        <w:rPr>
          <w:sz w:val="24"/>
        </w:rPr>
        <w:t xml:space="preserve">u programu </w:t>
      </w:r>
      <w:r w:rsidR="00570A8B">
        <w:rPr>
          <w:sz w:val="24"/>
        </w:rPr>
        <w:t>Zaželi</w:t>
      </w:r>
    </w:p>
    <w:p w14:paraId="5882B7B7" w14:textId="62EA48C0" w:rsidR="00874933" w:rsidRDefault="004E2236">
      <w:pPr>
        <w:ind w:left="116" w:right="291"/>
        <w:jc w:val="both"/>
        <w:rPr>
          <w:sz w:val="24"/>
        </w:rPr>
      </w:pPr>
      <w:r>
        <w:rPr>
          <w:b/>
          <w:i/>
          <w:sz w:val="24"/>
        </w:rPr>
        <w:t xml:space="preserve">-Materijalni rashodi </w:t>
      </w:r>
      <w:r>
        <w:rPr>
          <w:sz w:val="24"/>
        </w:rPr>
        <w:t xml:space="preserve">planiraju se u iznosu od </w:t>
      </w:r>
      <w:r w:rsidR="008C3BF6">
        <w:rPr>
          <w:b/>
          <w:i/>
          <w:sz w:val="24"/>
        </w:rPr>
        <w:t>1</w:t>
      </w:r>
      <w:r w:rsidR="00570A8B">
        <w:rPr>
          <w:b/>
          <w:i/>
          <w:sz w:val="24"/>
        </w:rPr>
        <w:t>.</w:t>
      </w:r>
      <w:r w:rsidR="001351FD">
        <w:rPr>
          <w:b/>
          <w:i/>
          <w:sz w:val="24"/>
        </w:rPr>
        <w:t>324.666</w:t>
      </w:r>
      <w:r>
        <w:rPr>
          <w:b/>
          <w:i/>
          <w:sz w:val="24"/>
        </w:rPr>
        <w:t xml:space="preserve"> </w:t>
      </w:r>
      <w:r w:rsidR="00570A8B">
        <w:rPr>
          <w:b/>
          <w:i/>
          <w:sz w:val="24"/>
        </w:rPr>
        <w:t>eura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što je za </w:t>
      </w:r>
      <w:r w:rsidR="001351FD">
        <w:rPr>
          <w:sz w:val="24"/>
        </w:rPr>
        <w:t>250.599</w:t>
      </w:r>
      <w:r>
        <w:rPr>
          <w:sz w:val="24"/>
        </w:rPr>
        <w:t xml:space="preserve"> </w:t>
      </w:r>
      <w:r w:rsidR="00570A8B">
        <w:rPr>
          <w:sz w:val="24"/>
        </w:rPr>
        <w:t>eura</w:t>
      </w:r>
      <w:r>
        <w:rPr>
          <w:sz w:val="24"/>
        </w:rPr>
        <w:t xml:space="preserve"> više 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plan, u</w:t>
      </w:r>
      <w:r>
        <w:rPr>
          <w:spacing w:val="1"/>
          <w:sz w:val="24"/>
        </w:rPr>
        <w:t xml:space="preserve"> </w:t>
      </w:r>
      <w:r>
        <w:rPr>
          <w:sz w:val="24"/>
        </w:rPr>
        <w:t>ukupnim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rashodima sudjeluju sa </w:t>
      </w:r>
      <w:r w:rsidR="00570A8B">
        <w:rPr>
          <w:sz w:val="24"/>
        </w:rPr>
        <w:t>1</w:t>
      </w:r>
      <w:r w:rsidR="001351FD">
        <w:rPr>
          <w:sz w:val="24"/>
        </w:rPr>
        <w:t>8,28</w:t>
      </w:r>
      <w:r>
        <w:rPr>
          <w:sz w:val="24"/>
        </w:rPr>
        <w:t xml:space="preserve"> %</w:t>
      </w:r>
    </w:p>
    <w:p w14:paraId="29CEC418" w14:textId="501E5325" w:rsidR="00874933" w:rsidRDefault="004E2236">
      <w:pPr>
        <w:ind w:left="116" w:right="291"/>
        <w:jc w:val="both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Financijski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rashodi</w:t>
      </w:r>
      <w:r>
        <w:rPr>
          <w:b/>
          <w:i/>
          <w:spacing w:val="52"/>
          <w:sz w:val="24"/>
        </w:rPr>
        <w:t xml:space="preserve"> </w:t>
      </w:r>
      <w:r>
        <w:rPr>
          <w:sz w:val="24"/>
        </w:rPr>
        <w:t>planiraju</w:t>
      </w:r>
      <w:r>
        <w:rPr>
          <w:spacing w:val="49"/>
          <w:sz w:val="24"/>
        </w:rPr>
        <w:t xml:space="preserve"> </w:t>
      </w:r>
      <w:r>
        <w:rPr>
          <w:sz w:val="24"/>
        </w:rPr>
        <w:t>se</w:t>
      </w:r>
      <w:r>
        <w:rPr>
          <w:spacing w:val="49"/>
          <w:sz w:val="24"/>
        </w:rPr>
        <w:t xml:space="preserve"> </w:t>
      </w:r>
      <w:r>
        <w:rPr>
          <w:sz w:val="24"/>
        </w:rPr>
        <w:t>u</w:t>
      </w:r>
      <w:r>
        <w:rPr>
          <w:spacing w:val="49"/>
          <w:sz w:val="24"/>
        </w:rPr>
        <w:t xml:space="preserve"> </w:t>
      </w:r>
      <w:r>
        <w:rPr>
          <w:sz w:val="24"/>
        </w:rPr>
        <w:t>iznosu</w:t>
      </w:r>
      <w:r>
        <w:rPr>
          <w:spacing w:val="50"/>
          <w:sz w:val="24"/>
        </w:rPr>
        <w:t xml:space="preserve"> </w:t>
      </w:r>
      <w:r>
        <w:rPr>
          <w:sz w:val="24"/>
        </w:rPr>
        <w:t>od</w:t>
      </w:r>
      <w:r>
        <w:rPr>
          <w:spacing w:val="48"/>
          <w:sz w:val="24"/>
        </w:rPr>
        <w:t xml:space="preserve"> </w:t>
      </w:r>
      <w:r w:rsidR="008C3BF6">
        <w:rPr>
          <w:b/>
          <w:i/>
          <w:sz w:val="24"/>
        </w:rPr>
        <w:t>1</w:t>
      </w:r>
      <w:r w:rsidR="001351FD">
        <w:rPr>
          <w:b/>
          <w:i/>
          <w:sz w:val="24"/>
        </w:rPr>
        <w:t>8.081</w:t>
      </w:r>
      <w:r>
        <w:rPr>
          <w:b/>
          <w:i/>
          <w:spacing w:val="50"/>
          <w:sz w:val="24"/>
        </w:rPr>
        <w:t xml:space="preserve"> </w:t>
      </w:r>
      <w:r w:rsidR="00570A8B">
        <w:rPr>
          <w:b/>
          <w:i/>
          <w:sz w:val="24"/>
        </w:rPr>
        <w:t>eura</w:t>
      </w:r>
      <w:r>
        <w:rPr>
          <w:b/>
          <w:i/>
          <w:spacing w:val="49"/>
          <w:sz w:val="24"/>
        </w:rPr>
        <w:t xml:space="preserve"> </w:t>
      </w:r>
      <w:r>
        <w:rPr>
          <w:sz w:val="24"/>
        </w:rPr>
        <w:t>što</w:t>
      </w:r>
      <w:r>
        <w:rPr>
          <w:spacing w:val="48"/>
          <w:sz w:val="24"/>
        </w:rPr>
        <w:t xml:space="preserve"> </w:t>
      </w:r>
      <w:r>
        <w:rPr>
          <w:sz w:val="24"/>
        </w:rPr>
        <w:t>je</w:t>
      </w:r>
      <w:r>
        <w:rPr>
          <w:spacing w:val="48"/>
          <w:sz w:val="24"/>
        </w:rPr>
        <w:t xml:space="preserve"> </w:t>
      </w:r>
      <w:r>
        <w:rPr>
          <w:sz w:val="24"/>
        </w:rPr>
        <w:t>za</w:t>
      </w:r>
      <w:r>
        <w:rPr>
          <w:spacing w:val="47"/>
          <w:sz w:val="24"/>
        </w:rPr>
        <w:t xml:space="preserve"> </w:t>
      </w:r>
      <w:r w:rsidR="001351FD">
        <w:rPr>
          <w:sz w:val="24"/>
        </w:rPr>
        <w:t>2.009</w:t>
      </w:r>
      <w:r>
        <w:rPr>
          <w:spacing w:val="50"/>
          <w:sz w:val="24"/>
        </w:rPr>
        <w:t xml:space="preserve"> </w:t>
      </w:r>
      <w:r w:rsidR="00570A8B">
        <w:rPr>
          <w:sz w:val="24"/>
        </w:rPr>
        <w:t>eura</w:t>
      </w:r>
      <w:r>
        <w:rPr>
          <w:spacing w:val="49"/>
          <w:sz w:val="24"/>
        </w:rPr>
        <w:t xml:space="preserve"> </w:t>
      </w:r>
      <w:r w:rsidR="001351FD">
        <w:rPr>
          <w:sz w:val="24"/>
        </w:rPr>
        <w:t>više</w:t>
      </w:r>
      <w:r>
        <w:rPr>
          <w:spacing w:val="49"/>
          <w:sz w:val="24"/>
        </w:rPr>
        <w:t xml:space="preserve"> </w:t>
      </w:r>
      <w:r w:rsidR="00570A8B">
        <w:rPr>
          <w:spacing w:val="49"/>
          <w:sz w:val="24"/>
        </w:rPr>
        <w:t xml:space="preserve">u </w:t>
      </w:r>
      <w:r>
        <w:rPr>
          <w:spacing w:val="-57"/>
          <w:sz w:val="24"/>
        </w:rPr>
        <w:t xml:space="preserve"> </w:t>
      </w:r>
      <w:r>
        <w:rPr>
          <w:sz w:val="24"/>
        </w:rPr>
        <w:t>odnosu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plan, u ukupnim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rashodima sudjeluju sa </w:t>
      </w:r>
      <w:r w:rsidR="008C3BF6">
        <w:rPr>
          <w:sz w:val="24"/>
        </w:rPr>
        <w:t>0</w:t>
      </w:r>
      <w:r>
        <w:rPr>
          <w:sz w:val="24"/>
        </w:rPr>
        <w:t>,</w:t>
      </w:r>
      <w:r w:rsidR="001351FD">
        <w:rPr>
          <w:sz w:val="24"/>
        </w:rPr>
        <w:t>43</w:t>
      </w:r>
      <w:r>
        <w:rPr>
          <w:sz w:val="24"/>
        </w:rPr>
        <w:t>%</w:t>
      </w:r>
    </w:p>
    <w:p w14:paraId="7C4593AC" w14:textId="6D332496" w:rsidR="00874933" w:rsidRDefault="004E2236">
      <w:pPr>
        <w:pStyle w:val="Tijeloteksta"/>
        <w:ind w:left="116" w:right="289"/>
        <w:jc w:val="both"/>
      </w:pPr>
      <w:r>
        <w:rPr>
          <w:b/>
          <w:i/>
        </w:rPr>
        <w:t xml:space="preserve">-Subvencije </w:t>
      </w:r>
      <w:r>
        <w:t xml:space="preserve">planiraju se u iznosu od </w:t>
      </w:r>
      <w:r w:rsidR="001351FD">
        <w:rPr>
          <w:b/>
          <w:i/>
        </w:rPr>
        <w:t>57.803</w:t>
      </w:r>
      <w:r>
        <w:rPr>
          <w:b/>
          <w:i/>
        </w:rPr>
        <w:t xml:space="preserve"> </w:t>
      </w:r>
      <w:r w:rsidR="00570A8B">
        <w:rPr>
          <w:b/>
          <w:i/>
        </w:rPr>
        <w:t>eura</w:t>
      </w:r>
      <w:r>
        <w:rPr>
          <w:b/>
          <w:i/>
        </w:rPr>
        <w:t xml:space="preserve"> </w:t>
      </w:r>
      <w:r>
        <w:t xml:space="preserve">što je za </w:t>
      </w:r>
      <w:r w:rsidR="00D43D86">
        <w:t>8.425</w:t>
      </w:r>
      <w:r>
        <w:t xml:space="preserve"> </w:t>
      </w:r>
      <w:r w:rsidR="00570A8B">
        <w:t>eura</w:t>
      </w:r>
      <w:r>
        <w:t xml:space="preserve"> </w:t>
      </w:r>
      <w:r w:rsidR="00D43D86">
        <w:t>manje</w:t>
      </w:r>
      <w:r>
        <w:t xml:space="preserve"> u odnosu na</w:t>
      </w:r>
      <w:r>
        <w:rPr>
          <w:spacing w:val="1"/>
        </w:rPr>
        <w:t xml:space="preserve"> </w:t>
      </w:r>
      <w:r>
        <w:t>izvorni</w:t>
      </w:r>
      <w:r>
        <w:rPr>
          <w:spacing w:val="-1"/>
        </w:rPr>
        <w:t xml:space="preserve"> </w:t>
      </w:r>
      <w:r>
        <w:t>plan, u ukupnim rashodima sudjeluju sa</w:t>
      </w:r>
      <w:r>
        <w:rPr>
          <w:spacing w:val="1"/>
        </w:rPr>
        <w:t xml:space="preserve"> </w:t>
      </w:r>
      <w:r>
        <w:t>1,</w:t>
      </w:r>
      <w:r w:rsidR="00D43D86">
        <w:t>36</w:t>
      </w:r>
      <w:r>
        <w:t>%</w:t>
      </w:r>
    </w:p>
    <w:p w14:paraId="143F2E37" w14:textId="38F497AF" w:rsidR="00874933" w:rsidRDefault="004E2236">
      <w:pPr>
        <w:ind w:left="116" w:right="294"/>
        <w:jc w:val="both"/>
        <w:rPr>
          <w:sz w:val="24"/>
        </w:rPr>
      </w:pPr>
      <w:r>
        <w:rPr>
          <w:b/>
          <w:i/>
          <w:sz w:val="24"/>
        </w:rPr>
        <w:t>-Pomoći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unutar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opće</w:t>
      </w:r>
      <w:r w:rsidR="00D21BAD">
        <w:rPr>
          <w:b/>
          <w:i/>
          <w:spacing w:val="8"/>
          <w:sz w:val="24"/>
        </w:rPr>
        <w:t>g proračuna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planiraju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u</w:t>
      </w:r>
      <w:r>
        <w:rPr>
          <w:spacing w:val="9"/>
          <w:sz w:val="24"/>
        </w:rPr>
        <w:t xml:space="preserve"> </w:t>
      </w:r>
      <w:r>
        <w:rPr>
          <w:sz w:val="24"/>
        </w:rPr>
        <w:t>iznosu</w:t>
      </w:r>
      <w:r>
        <w:rPr>
          <w:spacing w:val="9"/>
          <w:sz w:val="24"/>
        </w:rPr>
        <w:t xml:space="preserve"> </w:t>
      </w:r>
      <w:r>
        <w:rPr>
          <w:sz w:val="24"/>
        </w:rPr>
        <w:t>od</w:t>
      </w:r>
      <w:r>
        <w:rPr>
          <w:spacing w:val="11"/>
          <w:sz w:val="24"/>
        </w:rPr>
        <w:t xml:space="preserve"> </w:t>
      </w:r>
      <w:r w:rsidR="00D43D86">
        <w:rPr>
          <w:b/>
          <w:i/>
          <w:sz w:val="24"/>
        </w:rPr>
        <w:t>35.209</w:t>
      </w:r>
      <w:r>
        <w:rPr>
          <w:b/>
          <w:i/>
          <w:spacing w:val="9"/>
          <w:sz w:val="24"/>
        </w:rPr>
        <w:t xml:space="preserve"> </w:t>
      </w:r>
      <w:r w:rsidR="0087522E">
        <w:rPr>
          <w:b/>
          <w:i/>
          <w:sz w:val="24"/>
        </w:rPr>
        <w:t>eura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što</w:t>
      </w:r>
      <w:r>
        <w:rPr>
          <w:spacing w:val="10"/>
          <w:sz w:val="24"/>
        </w:rPr>
        <w:t xml:space="preserve"> </w:t>
      </w:r>
      <w:r>
        <w:rPr>
          <w:sz w:val="24"/>
        </w:rPr>
        <w:t>je</w:t>
      </w:r>
      <w:r>
        <w:rPr>
          <w:spacing w:val="11"/>
          <w:sz w:val="24"/>
        </w:rPr>
        <w:t xml:space="preserve"> </w:t>
      </w:r>
      <w:r>
        <w:rPr>
          <w:sz w:val="24"/>
        </w:rPr>
        <w:t>za</w:t>
      </w:r>
      <w:r>
        <w:rPr>
          <w:spacing w:val="8"/>
          <w:sz w:val="24"/>
        </w:rPr>
        <w:t xml:space="preserve"> </w:t>
      </w:r>
      <w:r w:rsidR="00D43D86">
        <w:rPr>
          <w:sz w:val="24"/>
        </w:rPr>
        <w:t>17.122</w:t>
      </w:r>
      <w:r>
        <w:rPr>
          <w:spacing w:val="9"/>
          <w:sz w:val="24"/>
        </w:rPr>
        <w:t xml:space="preserve"> </w:t>
      </w:r>
      <w:r w:rsidR="0087522E">
        <w:rPr>
          <w:sz w:val="24"/>
        </w:rPr>
        <w:t>eura</w:t>
      </w:r>
      <w:r>
        <w:rPr>
          <w:spacing w:val="8"/>
          <w:sz w:val="24"/>
        </w:rPr>
        <w:t xml:space="preserve"> </w:t>
      </w:r>
      <w:r w:rsidR="00D43D86">
        <w:rPr>
          <w:sz w:val="24"/>
        </w:rPr>
        <w:t>manje</w:t>
      </w:r>
      <w:r w:rsidR="00D21BA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odnosu 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plan, u ukupnim rashodima sudjeluju sa</w:t>
      </w:r>
      <w:r>
        <w:rPr>
          <w:spacing w:val="-1"/>
          <w:sz w:val="24"/>
        </w:rPr>
        <w:t xml:space="preserve"> </w:t>
      </w:r>
      <w:r w:rsidR="0087522E">
        <w:rPr>
          <w:sz w:val="24"/>
        </w:rPr>
        <w:t>0,8</w:t>
      </w:r>
      <w:r w:rsidR="00D43D86">
        <w:rPr>
          <w:sz w:val="24"/>
        </w:rPr>
        <w:t>3</w:t>
      </w:r>
      <w:r>
        <w:rPr>
          <w:sz w:val="24"/>
        </w:rPr>
        <w:t>%</w:t>
      </w:r>
    </w:p>
    <w:p w14:paraId="56DCA9DA" w14:textId="3BD3CC14" w:rsidR="00874933" w:rsidRDefault="004E2236" w:rsidP="0087522E">
      <w:pPr>
        <w:ind w:left="116" w:right="289"/>
        <w:jc w:val="both"/>
        <w:rPr>
          <w:sz w:val="24"/>
        </w:rPr>
      </w:pPr>
      <w:r>
        <w:rPr>
          <w:b/>
          <w:i/>
          <w:sz w:val="24"/>
        </w:rPr>
        <w:t xml:space="preserve">-Naknade građanima i kućanstvima na temelju osiguranja i druge naknade </w:t>
      </w:r>
      <w:r>
        <w:rPr>
          <w:sz w:val="24"/>
        </w:rPr>
        <w:t>planiraju se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iznosu od </w:t>
      </w:r>
      <w:r w:rsidR="00D43D86">
        <w:rPr>
          <w:b/>
          <w:i/>
          <w:sz w:val="24"/>
        </w:rPr>
        <w:t>41.240</w:t>
      </w:r>
      <w:r>
        <w:rPr>
          <w:b/>
          <w:i/>
          <w:sz w:val="24"/>
        </w:rPr>
        <w:t xml:space="preserve"> </w:t>
      </w:r>
      <w:r w:rsidR="0087522E">
        <w:rPr>
          <w:b/>
          <w:i/>
          <w:sz w:val="24"/>
        </w:rPr>
        <w:t>eura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što je za </w:t>
      </w:r>
      <w:r w:rsidR="00D43D86">
        <w:rPr>
          <w:sz w:val="24"/>
        </w:rPr>
        <w:t>2.361</w:t>
      </w:r>
      <w:r>
        <w:rPr>
          <w:sz w:val="24"/>
        </w:rPr>
        <w:t xml:space="preserve"> </w:t>
      </w:r>
      <w:r w:rsidR="0087522E">
        <w:rPr>
          <w:sz w:val="24"/>
        </w:rPr>
        <w:t>eura</w:t>
      </w:r>
      <w:r>
        <w:rPr>
          <w:sz w:val="24"/>
        </w:rPr>
        <w:t xml:space="preserve"> </w:t>
      </w:r>
      <w:r w:rsidR="0087522E">
        <w:rPr>
          <w:sz w:val="24"/>
        </w:rPr>
        <w:t>više</w:t>
      </w:r>
      <w:r>
        <w:rPr>
          <w:sz w:val="24"/>
        </w:rPr>
        <w:t xml:space="preserve"> u odnosu na izvorni plan, u ukupnim</w:t>
      </w:r>
      <w:r>
        <w:rPr>
          <w:spacing w:val="1"/>
          <w:sz w:val="24"/>
        </w:rPr>
        <w:t xml:space="preserve"> </w:t>
      </w:r>
      <w:r>
        <w:rPr>
          <w:sz w:val="24"/>
        </w:rPr>
        <w:t>rashodima sudjeluju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 w:rsidR="0087522E">
        <w:rPr>
          <w:sz w:val="24"/>
        </w:rPr>
        <w:t>0,</w:t>
      </w:r>
      <w:r w:rsidR="00D43D86">
        <w:rPr>
          <w:sz w:val="24"/>
        </w:rPr>
        <w:t>97</w:t>
      </w:r>
      <w:r>
        <w:rPr>
          <w:sz w:val="24"/>
        </w:rPr>
        <w:t xml:space="preserve"> %</w:t>
      </w:r>
    </w:p>
    <w:p w14:paraId="5612316B" w14:textId="30387965" w:rsidR="00D43D86" w:rsidRDefault="00D43D86" w:rsidP="0087522E">
      <w:pPr>
        <w:ind w:left="116" w:right="289"/>
        <w:jc w:val="both"/>
        <w:rPr>
          <w:bCs/>
          <w:iCs/>
          <w:sz w:val="24"/>
        </w:rPr>
      </w:pPr>
      <w:r>
        <w:rPr>
          <w:b/>
          <w:i/>
          <w:sz w:val="24"/>
        </w:rPr>
        <w:t xml:space="preserve">-Ostali rashodi </w:t>
      </w:r>
      <w:r>
        <w:rPr>
          <w:bCs/>
          <w:iCs/>
          <w:sz w:val="24"/>
        </w:rPr>
        <w:t xml:space="preserve">planiraju se u iznosu od </w:t>
      </w:r>
      <w:r>
        <w:rPr>
          <w:b/>
          <w:i/>
          <w:sz w:val="24"/>
        </w:rPr>
        <w:t>94.630 eura</w:t>
      </w:r>
      <w:r>
        <w:rPr>
          <w:bCs/>
          <w:iCs/>
          <w:sz w:val="24"/>
        </w:rPr>
        <w:t xml:space="preserve"> što je za 14.572 eura manje u odnosu na izvorni plan, u ukupnim rashodima sudjeluju sa 2,23%</w:t>
      </w:r>
    </w:p>
    <w:p w14:paraId="6E34F909" w14:textId="6AE62604" w:rsidR="00D43D86" w:rsidRPr="00D43D86" w:rsidRDefault="00D43D86" w:rsidP="0087522E">
      <w:pPr>
        <w:ind w:left="116" w:right="289"/>
        <w:jc w:val="both"/>
        <w:rPr>
          <w:bCs/>
          <w:iCs/>
          <w:sz w:val="24"/>
        </w:rPr>
      </w:pPr>
      <w:r>
        <w:rPr>
          <w:b/>
          <w:i/>
          <w:sz w:val="24"/>
        </w:rPr>
        <w:t xml:space="preserve">-Rashodi za nabavu </w:t>
      </w:r>
      <w:proofErr w:type="spellStart"/>
      <w:r>
        <w:rPr>
          <w:b/>
          <w:i/>
          <w:sz w:val="24"/>
        </w:rPr>
        <w:t>neproizvedene</w:t>
      </w:r>
      <w:proofErr w:type="spellEnd"/>
      <w:r>
        <w:rPr>
          <w:b/>
          <w:i/>
          <w:sz w:val="24"/>
        </w:rPr>
        <w:t xml:space="preserve"> dugotrajne imovine </w:t>
      </w:r>
      <w:r>
        <w:rPr>
          <w:bCs/>
          <w:iCs/>
          <w:sz w:val="24"/>
        </w:rPr>
        <w:t xml:space="preserve">planiraju se u iznosu od </w:t>
      </w:r>
      <w:r>
        <w:rPr>
          <w:b/>
          <w:i/>
          <w:sz w:val="24"/>
        </w:rPr>
        <w:t xml:space="preserve">42,904 eura </w:t>
      </w:r>
      <w:r>
        <w:rPr>
          <w:bCs/>
          <w:iCs/>
          <w:sz w:val="24"/>
        </w:rPr>
        <w:t>što je za 14.165 eura manje u odnosu na izvorni plan, u ukupnim rashodima sudjeluju sa 1,01%</w:t>
      </w:r>
    </w:p>
    <w:p w14:paraId="6A6D0109" w14:textId="3D9A1AFC" w:rsidR="00FA74B1" w:rsidRDefault="004E2236">
      <w:pPr>
        <w:ind w:left="116" w:right="288"/>
        <w:jc w:val="both"/>
        <w:rPr>
          <w:spacing w:val="1"/>
          <w:sz w:val="24"/>
        </w:rPr>
      </w:pPr>
      <w:r>
        <w:rPr>
          <w:b/>
          <w:i/>
          <w:sz w:val="24"/>
        </w:rPr>
        <w:t xml:space="preserve">-Rashodi za nabavu proizvedene dugotrajne imovine </w:t>
      </w:r>
      <w:r>
        <w:rPr>
          <w:sz w:val="24"/>
        </w:rPr>
        <w:t xml:space="preserve">planiraju se u iznosu od </w:t>
      </w:r>
      <w:r w:rsidR="00D43D86">
        <w:rPr>
          <w:b/>
          <w:i/>
          <w:sz w:val="24"/>
        </w:rPr>
        <w:t>1.347.331</w:t>
      </w:r>
      <w:r>
        <w:rPr>
          <w:b/>
          <w:i/>
          <w:sz w:val="24"/>
        </w:rPr>
        <w:t xml:space="preserve"> </w:t>
      </w:r>
      <w:r w:rsidR="0087522E">
        <w:rPr>
          <w:b/>
          <w:i/>
          <w:sz w:val="24"/>
        </w:rPr>
        <w:t>eura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što je za </w:t>
      </w:r>
      <w:r w:rsidR="00D43D86">
        <w:rPr>
          <w:sz w:val="24"/>
        </w:rPr>
        <w:t>2.121.576</w:t>
      </w:r>
      <w:r>
        <w:rPr>
          <w:sz w:val="24"/>
        </w:rPr>
        <w:t xml:space="preserve"> </w:t>
      </w:r>
      <w:r w:rsidR="0087522E">
        <w:rPr>
          <w:sz w:val="24"/>
        </w:rPr>
        <w:t xml:space="preserve">eura </w:t>
      </w:r>
      <w:r w:rsidR="00D43D86">
        <w:rPr>
          <w:sz w:val="24"/>
        </w:rPr>
        <w:t>manje</w:t>
      </w:r>
      <w:r>
        <w:rPr>
          <w:sz w:val="24"/>
        </w:rPr>
        <w:t xml:space="preserve"> u odnosu na izvorni plan, u ukupnim rashodima sudjeluju sa</w:t>
      </w:r>
      <w:r>
        <w:rPr>
          <w:spacing w:val="1"/>
          <w:sz w:val="24"/>
        </w:rPr>
        <w:t xml:space="preserve"> </w:t>
      </w:r>
    </w:p>
    <w:p w14:paraId="72CDA53C" w14:textId="758DC329" w:rsidR="00874933" w:rsidRDefault="00D43D86">
      <w:pPr>
        <w:ind w:left="116" w:right="288"/>
        <w:jc w:val="both"/>
        <w:rPr>
          <w:sz w:val="24"/>
        </w:rPr>
      </w:pPr>
      <w:r>
        <w:rPr>
          <w:sz w:val="24"/>
        </w:rPr>
        <w:t>31,72</w:t>
      </w:r>
      <w:r w:rsidR="004E2236">
        <w:rPr>
          <w:spacing w:val="-1"/>
          <w:sz w:val="24"/>
        </w:rPr>
        <w:t xml:space="preserve"> </w:t>
      </w:r>
      <w:r w:rsidR="004E2236">
        <w:rPr>
          <w:sz w:val="24"/>
        </w:rPr>
        <w:t>%</w:t>
      </w:r>
    </w:p>
    <w:p w14:paraId="5648EF5F" w14:textId="2759B9FC" w:rsidR="00874933" w:rsidRDefault="004E2236">
      <w:pPr>
        <w:ind w:left="116" w:right="291"/>
        <w:jc w:val="both"/>
        <w:rPr>
          <w:sz w:val="24"/>
        </w:rPr>
      </w:pPr>
      <w:r>
        <w:rPr>
          <w:b/>
          <w:i/>
          <w:sz w:val="24"/>
        </w:rPr>
        <w:t xml:space="preserve">-Rashodi za dodatna ulaganja na nefinancijskoj imovini </w:t>
      </w:r>
      <w:r>
        <w:rPr>
          <w:sz w:val="24"/>
        </w:rPr>
        <w:t xml:space="preserve">planiraju se u iznosu od </w:t>
      </w:r>
      <w:r w:rsidR="00D43D86">
        <w:rPr>
          <w:b/>
          <w:i/>
          <w:sz w:val="24"/>
        </w:rPr>
        <w:t>690.491</w:t>
      </w:r>
      <w:r>
        <w:rPr>
          <w:b/>
          <w:i/>
          <w:sz w:val="24"/>
        </w:rPr>
        <w:t xml:space="preserve"> </w:t>
      </w:r>
      <w:r w:rsidR="0087522E">
        <w:rPr>
          <w:b/>
          <w:i/>
          <w:sz w:val="24"/>
        </w:rPr>
        <w:t>eura</w:t>
      </w:r>
      <w:r>
        <w:rPr>
          <w:b/>
          <w:i/>
          <w:sz w:val="24"/>
        </w:rPr>
        <w:t xml:space="preserve"> </w:t>
      </w:r>
      <w:r>
        <w:rPr>
          <w:sz w:val="24"/>
        </w:rPr>
        <w:t>što je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 w:rsidR="00D43D86">
        <w:rPr>
          <w:sz w:val="24"/>
        </w:rPr>
        <w:t>25.000</w:t>
      </w:r>
      <w:r>
        <w:rPr>
          <w:sz w:val="24"/>
        </w:rPr>
        <w:t xml:space="preserve"> </w:t>
      </w:r>
      <w:r w:rsidR="0087522E">
        <w:rPr>
          <w:sz w:val="24"/>
        </w:rPr>
        <w:t>eura</w:t>
      </w:r>
      <w:r>
        <w:rPr>
          <w:spacing w:val="-1"/>
          <w:sz w:val="24"/>
        </w:rPr>
        <w:t xml:space="preserve"> </w:t>
      </w:r>
      <w:r w:rsidR="00FA74B1">
        <w:rPr>
          <w:sz w:val="24"/>
        </w:rPr>
        <w:t>manje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odnosu 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</w:t>
      </w:r>
      <w:r w:rsidR="00A47D29">
        <w:rPr>
          <w:sz w:val="24"/>
        </w:rPr>
        <w:t xml:space="preserve">, u ukupnim rashodima sudjeluju sa </w:t>
      </w:r>
      <w:r w:rsidR="0087522E">
        <w:rPr>
          <w:sz w:val="24"/>
        </w:rPr>
        <w:t>1</w:t>
      </w:r>
      <w:r w:rsidR="00D43D86">
        <w:rPr>
          <w:sz w:val="24"/>
        </w:rPr>
        <w:t>6,26</w:t>
      </w:r>
      <w:r w:rsidR="00A47D29">
        <w:rPr>
          <w:sz w:val="24"/>
        </w:rPr>
        <w:t>%</w:t>
      </w:r>
    </w:p>
    <w:p w14:paraId="47140406" w14:textId="77777777" w:rsidR="00874933" w:rsidRDefault="00874933">
      <w:pPr>
        <w:pStyle w:val="Tijeloteksta"/>
        <w:spacing w:before="5"/>
        <w:rPr>
          <w:sz w:val="26"/>
        </w:rPr>
      </w:pPr>
    </w:p>
    <w:p w14:paraId="65EB4553" w14:textId="77777777" w:rsidR="007B075A" w:rsidRDefault="007B075A">
      <w:pPr>
        <w:pStyle w:val="Tijeloteksta"/>
        <w:spacing w:before="5"/>
        <w:rPr>
          <w:sz w:val="20"/>
        </w:rPr>
      </w:pPr>
    </w:p>
    <w:p w14:paraId="0DCF779E" w14:textId="77777777" w:rsidR="00F664A1" w:rsidRDefault="00F664A1">
      <w:pPr>
        <w:pStyle w:val="Tijeloteksta"/>
        <w:spacing w:before="5"/>
        <w:rPr>
          <w:sz w:val="20"/>
        </w:rPr>
      </w:pPr>
    </w:p>
    <w:p w14:paraId="6B2CA28A" w14:textId="77777777" w:rsidR="00874933" w:rsidRDefault="004E2236" w:rsidP="00F664A1">
      <w:pPr>
        <w:pStyle w:val="Naslov2"/>
        <w:numPr>
          <w:ilvl w:val="0"/>
          <w:numId w:val="27"/>
        </w:numPr>
        <w:tabs>
          <w:tab w:val="left" w:pos="1532"/>
          <w:tab w:val="left" w:pos="1533"/>
        </w:tabs>
      </w:pPr>
      <w:r>
        <w:t>RAČUN</w:t>
      </w:r>
      <w:r>
        <w:rPr>
          <w:spacing w:val="-7"/>
        </w:rPr>
        <w:t xml:space="preserve"> </w:t>
      </w:r>
      <w:r>
        <w:t>FINANCIRANJA</w:t>
      </w:r>
    </w:p>
    <w:p w14:paraId="2A64868A" w14:textId="77777777" w:rsidR="00874933" w:rsidRDefault="00874933">
      <w:pPr>
        <w:pStyle w:val="Tijeloteksta"/>
        <w:rPr>
          <w:b/>
        </w:rPr>
      </w:pPr>
    </w:p>
    <w:p w14:paraId="6D8A2017" w14:textId="77777777" w:rsidR="00874933" w:rsidRDefault="0016625A" w:rsidP="00F664A1">
      <w:pPr>
        <w:pStyle w:val="Naslov3"/>
        <w:numPr>
          <w:ilvl w:val="0"/>
          <w:numId w:val="26"/>
        </w:numPr>
        <w:tabs>
          <w:tab w:val="left" w:pos="1465"/>
          <w:tab w:val="left" w:pos="1466"/>
        </w:tabs>
      </w:pPr>
      <w:r>
        <w:t xml:space="preserve">  P</w:t>
      </w:r>
      <w:r w:rsidR="004E2236">
        <w:t>rimici</w:t>
      </w:r>
      <w:r w:rsidR="004E2236">
        <w:rPr>
          <w:spacing w:val="-2"/>
        </w:rPr>
        <w:t xml:space="preserve"> </w:t>
      </w:r>
      <w:r w:rsidR="004E2236">
        <w:t>od</w:t>
      </w:r>
      <w:r w:rsidR="004E2236">
        <w:rPr>
          <w:spacing w:val="1"/>
        </w:rPr>
        <w:t xml:space="preserve"> </w:t>
      </w:r>
      <w:r w:rsidR="004E2236">
        <w:t>financijske</w:t>
      </w:r>
      <w:r w:rsidR="004E2236">
        <w:rPr>
          <w:spacing w:val="-2"/>
        </w:rPr>
        <w:t xml:space="preserve"> </w:t>
      </w:r>
      <w:r w:rsidR="004E2236">
        <w:t>imovine</w:t>
      </w:r>
      <w:r w:rsidR="004E2236">
        <w:rPr>
          <w:spacing w:val="-3"/>
        </w:rPr>
        <w:t xml:space="preserve"> </w:t>
      </w:r>
      <w:r w:rsidR="004E2236">
        <w:t>i</w:t>
      </w:r>
      <w:r w:rsidR="004E2236">
        <w:rPr>
          <w:spacing w:val="-1"/>
        </w:rPr>
        <w:t xml:space="preserve"> </w:t>
      </w:r>
      <w:r w:rsidR="004E2236">
        <w:t>zaduživanja</w:t>
      </w:r>
    </w:p>
    <w:p w14:paraId="66FE08E4" w14:textId="77777777" w:rsidR="00874933" w:rsidRDefault="00874933">
      <w:pPr>
        <w:pStyle w:val="Tijeloteksta"/>
        <w:spacing w:before="7"/>
        <w:rPr>
          <w:b/>
          <w:sz w:val="23"/>
        </w:rPr>
      </w:pPr>
    </w:p>
    <w:p w14:paraId="3AA7FA74" w14:textId="26EBF5C9" w:rsidR="00874933" w:rsidRPr="00FA74B1" w:rsidRDefault="004E2236">
      <w:pPr>
        <w:ind w:left="116" w:right="288"/>
        <w:jc w:val="both"/>
        <w:rPr>
          <w:color w:val="000000" w:themeColor="text1"/>
          <w:sz w:val="24"/>
        </w:rPr>
      </w:pPr>
      <w:r>
        <w:rPr>
          <w:b/>
          <w:sz w:val="24"/>
        </w:rPr>
        <w:t xml:space="preserve">Primici od financijske imovine i zaduživanja </w:t>
      </w:r>
      <w:r>
        <w:rPr>
          <w:sz w:val="24"/>
        </w:rPr>
        <w:t>planiraju se</w:t>
      </w:r>
      <w:r>
        <w:rPr>
          <w:spacing w:val="1"/>
          <w:sz w:val="24"/>
        </w:rPr>
        <w:t xml:space="preserve"> </w:t>
      </w:r>
      <w:r w:rsidR="007532BB">
        <w:rPr>
          <w:spacing w:val="1"/>
          <w:sz w:val="24"/>
        </w:rPr>
        <w:t xml:space="preserve">u iznosu od </w:t>
      </w:r>
      <w:r w:rsidR="007532BB">
        <w:rPr>
          <w:b/>
          <w:sz w:val="24"/>
        </w:rPr>
        <w:t>8</w:t>
      </w:r>
      <w:r w:rsidR="00A47D29">
        <w:rPr>
          <w:b/>
          <w:sz w:val="24"/>
        </w:rPr>
        <w:t>0</w:t>
      </w:r>
      <w:r>
        <w:rPr>
          <w:b/>
          <w:sz w:val="24"/>
        </w:rPr>
        <w:t>.0</w:t>
      </w:r>
      <w:r w:rsidR="00A47D29">
        <w:rPr>
          <w:b/>
          <w:sz w:val="24"/>
        </w:rPr>
        <w:t>00</w:t>
      </w:r>
      <w:r>
        <w:rPr>
          <w:b/>
          <w:sz w:val="24"/>
        </w:rPr>
        <w:t xml:space="preserve"> </w:t>
      </w:r>
      <w:r w:rsidR="007532BB">
        <w:rPr>
          <w:b/>
          <w:sz w:val="24"/>
        </w:rPr>
        <w:t>eura</w:t>
      </w:r>
      <w:r w:rsidR="00416BCC">
        <w:rPr>
          <w:b/>
          <w:sz w:val="24"/>
        </w:rPr>
        <w:t xml:space="preserve">, </w:t>
      </w:r>
      <w:r w:rsidR="00FA74B1">
        <w:rPr>
          <w:sz w:val="24"/>
        </w:rPr>
        <w:t>a odnos</w:t>
      </w:r>
      <w:r w:rsidR="00416BCC">
        <w:rPr>
          <w:sz w:val="24"/>
        </w:rPr>
        <w:t>e</w:t>
      </w:r>
      <w:r w:rsidR="00FA74B1">
        <w:rPr>
          <w:sz w:val="24"/>
        </w:rPr>
        <w:t xml:space="preserve"> se na </w:t>
      </w:r>
      <w:r w:rsidR="00416BCC">
        <w:rPr>
          <w:sz w:val="24"/>
        </w:rPr>
        <w:t xml:space="preserve">realizirani </w:t>
      </w:r>
      <w:r w:rsidR="00FA74B1">
        <w:rPr>
          <w:sz w:val="24"/>
        </w:rPr>
        <w:t>kratkoročni kredit kod OTP banke</w:t>
      </w:r>
      <w:r w:rsidR="00416BCC">
        <w:rPr>
          <w:sz w:val="24"/>
        </w:rPr>
        <w:t>.</w:t>
      </w:r>
    </w:p>
    <w:p w14:paraId="594015FF" w14:textId="77777777" w:rsidR="00874933" w:rsidRDefault="00874933">
      <w:pPr>
        <w:jc w:val="both"/>
        <w:rPr>
          <w:sz w:val="24"/>
        </w:rPr>
      </w:pPr>
    </w:p>
    <w:p w14:paraId="0A98BA05" w14:textId="77777777" w:rsidR="0087522E" w:rsidRDefault="0087522E">
      <w:pPr>
        <w:jc w:val="both"/>
        <w:rPr>
          <w:sz w:val="24"/>
        </w:rPr>
      </w:pPr>
    </w:p>
    <w:p w14:paraId="20251840" w14:textId="77777777" w:rsidR="00874933" w:rsidRDefault="0087522E" w:rsidP="00F664A1">
      <w:pPr>
        <w:pStyle w:val="Naslov3"/>
        <w:numPr>
          <w:ilvl w:val="0"/>
          <w:numId w:val="26"/>
        </w:numPr>
        <w:tabs>
          <w:tab w:val="left" w:pos="1406"/>
        </w:tabs>
        <w:spacing w:before="74"/>
      </w:pPr>
      <w:r>
        <w:t>Iz</w:t>
      </w:r>
      <w:r w:rsidR="004E2236">
        <w:t>daci</w:t>
      </w:r>
      <w:r w:rsidR="004E2236">
        <w:rPr>
          <w:spacing w:val="-2"/>
        </w:rPr>
        <w:t xml:space="preserve"> </w:t>
      </w:r>
      <w:r w:rsidR="004E2236">
        <w:t>za</w:t>
      </w:r>
      <w:r w:rsidR="004E2236">
        <w:rPr>
          <w:spacing w:val="-1"/>
        </w:rPr>
        <w:t xml:space="preserve"> </w:t>
      </w:r>
      <w:r w:rsidR="004E2236">
        <w:t>financijsku</w:t>
      </w:r>
      <w:r w:rsidR="004E2236">
        <w:rPr>
          <w:spacing w:val="-1"/>
        </w:rPr>
        <w:t xml:space="preserve"> </w:t>
      </w:r>
      <w:r w:rsidR="004E2236">
        <w:t>imovinu</w:t>
      </w:r>
      <w:r w:rsidR="004E2236">
        <w:rPr>
          <w:spacing w:val="-2"/>
        </w:rPr>
        <w:t xml:space="preserve"> </w:t>
      </w:r>
      <w:r w:rsidR="004E2236">
        <w:t>i</w:t>
      </w:r>
      <w:r w:rsidR="004E2236">
        <w:rPr>
          <w:spacing w:val="-1"/>
        </w:rPr>
        <w:t xml:space="preserve"> </w:t>
      </w:r>
      <w:r w:rsidR="004E2236">
        <w:t>otplate</w:t>
      </w:r>
      <w:r w:rsidR="004E2236">
        <w:rPr>
          <w:spacing w:val="-3"/>
        </w:rPr>
        <w:t xml:space="preserve"> </w:t>
      </w:r>
      <w:r w:rsidR="004E2236">
        <w:t>zajmova</w:t>
      </w:r>
    </w:p>
    <w:p w14:paraId="4A201F33" w14:textId="77777777" w:rsidR="00874933" w:rsidRDefault="00874933">
      <w:pPr>
        <w:pStyle w:val="Tijeloteksta"/>
        <w:spacing w:before="7"/>
        <w:rPr>
          <w:b/>
          <w:sz w:val="23"/>
        </w:rPr>
      </w:pPr>
    </w:p>
    <w:p w14:paraId="4D59BA19" w14:textId="2BB30D78" w:rsidR="00874933" w:rsidRDefault="004E2236" w:rsidP="007B075A">
      <w:pPr>
        <w:ind w:left="116" w:right="289"/>
        <w:jc w:val="both"/>
        <w:rPr>
          <w:sz w:val="26"/>
        </w:rPr>
      </w:pPr>
      <w:r>
        <w:rPr>
          <w:b/>
          <w:sz w:val="24"/>
        </w:rPr>
        <w:t xml:space="preserve">Izdaci za financijsku imovinu i otplate zajmova </w:t>
      </w:r>
      <w:r>
        <w:rPr>
          <w:sz w:val="24"/>
        </w:rPr>
        <w:t xml:space="preserve">planiraju se </w:t>
      </w:r>
      <w:r w:rsidR="007532BB">
        <w:rPr>
          <w:b/>
          <w:sz w:val="24"/>
        </w:rPr>
        <w:t>1</w:t>
      </w:r>
      <w:r w:rsidR="00416BCC">
        <w:rPr>
          <w:b/>
          <w:sz w:val="24"/>
        </w:rPr>
        <w:t>95.653</w:t>
      </w:r>
      <w:r>
        <w:rPr>
          <w:b/>
          <w:sz w:val="24"/>
        </w:rPr>
        <w:t xml:space="preserve"> </w:t>
      </w:r>
      <w:r w:rsidR="007532BB">
        <w:rPr>
          <w:b/>
          <w:sz w:val="24"/>
        </w:rPr>
        <w:t>eura</w:t>
      </w:r>
      <w:r>
        <w:rPr>
          <w:b/>
          <w:sz w:val="24"/>
        </w:rPr>
        <w:t xml:space="preserve"> </w:t>
      </w:r>
      <w:r>
        <w:rPr>
          <w:sz w:val="24"/>
        </w:rPr>
        <w:t xml:space="preserve">što je za </w:t>
      </w:r>
      <w:r w:rsidR="00A47D29">
        <w:rPr>
          <w:sz w:val="24"/>
        </w:rPr>
        <w:t>1</w:t>
      </w:r>
      <w:r w:rsidR="00416BCC">
        <w:rPr>
          <w:sz w:val="24"/>
        </w:rPr>
        <w:t>3.286</w:t>
      </w:r>
      <w:r w:rsidR="007B075A">
        <w:rPr>
          <w:sz w:val="24"/>
        </w:rPr>
        <w:t xml:space="preserve"> </w:t>
      </w:r>
      <w:r w:rsidR="007532BB">
        <w:rPr>
          <w:sz w:val="24"/>
        </w:rPr>
        <w:t>eura</w:t>
      </w:r>
      <w:r>
        <w:rPr>
          <w:spacing w:val="-2"/>
          <w:sz w:val="24"/>
        </w:rPr>
        <w:t xml:space="preserve"> </w:t>
      </w:r>
      <w:r w:rsidR="00416BCC">
        <w:rPr>
          <w:sz w:val="24"/>
        </w:rPr>
        <w:t>više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odnosu na</w:t>
      </w:r>
      <w:r>
        <w:rPr>
          <w:spacing w:val="1"/>
          <w:sz w:val="24"/>
        </w:rPr>
        <w:t xml:space="preserve"> </w:t>
      </w:r>
      <w:r>
        <w:rPr>
          <w:sz w:val="24"/>
        </w:rPr>
        <w:t>izvorni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 w:rsidR="007B075A">
        <w:rPr>
          <w:sz w:val="24"/>
        </w:rPr>
        <w:t xml:space="preserve"> i to </w:t>
      </w:r>
      <w:r w:rsidR="007532BB">
        <w:rPr>
          <w:sz w:val="24"/>
        </w:rPr>
        <w:t xml:space="preserve">prvenstveno zbog </w:t>
      </w:r>
      <w:r w:rsidR="00416BCC">
        <w:rPr>
          <w:sz w:val="24"/>
        </w:rPr>
        <w:t>dozvoljenog prekoračenja po poslovnom računu.</w:t>
      </w:r>
    </w:p>
    <w:p w14:paraId="0645315E" w14:textId="77777777" w:rsidR="00874933" w:rsidRDefault="00874933">
      <w:pPr>
        <w:pStyle w:val="Tijeloteksta"/>
        <w:spacing w:before="5"/>
        <w:rPr>
          <w:sz w:val="20"/>
        </w:rPr>
      </w:pPr>
    </w:p>
    <w:p w14:paraId="2783A649" w14:textId="77777777" w:rsidR="007B075A" w:rsidRDefault="007B075A">
      <w:pPr>
        <w:pStyle w:val="Tijeloteksta"/>
        <w:spacing w:before="5"/>
        <w:rPr>
          <w:sz w:val="20"/>
        </w:rPr>
      </w:pPr>
    </w:p>
    <w:p w14:paraId="008F0EC6" w14:textId="77777777" w:rsidR="00F664A1" w:rsidRDefault="00F664A1">
      <w:pPr>
        <w:pStyle w:val="Tijeloteksta"/>
        <w:spacing w:before="5"/>
        <w:rPr>
          <w:sz w:val="20"/>
        </w:rPr>
      </w:pPr>
    </w:p>
    <w:p w14:paraId="0B3663A7" w14:textId="77777777" w:rsidR="00F664A1" w:rsidRDefault="00F664A1">
      <w:pPr>
        <w:pStyle w:val="Tijeloteksta"/>
        <w:spacing w:before="5"/>
        <w:rPr>
          <w:sz w:val="20"/>
        </w:rPr>
      </w:pPr>
    </w:p>
    <w:p w14:paraId="4099A71B" w14:textId="77777777" w:rsidR="00F664A1" w:rsidRDefault="00F664A1">
      <w:pPr>
        <w:pStyle w:val="Tijeloteksta"/>
        <w:spacing w:before="5"/>
        <w:rPr>
          <w:sz w:val="20"/>
        </w:rPr>
      </w:pPr>
    </w:p>
    <w:p w14:paraId="61AC86F1" w14:textId="77777777" w:rsidR="00F664A1" w:rsidRDefault="00F664A1">
      <w:pPr>
        <w:pStyle w:val="Tijeloteksta"/>
        <w:spacing w:before="5"/>
        <w:rPr>
          <w:sz w:val="20"/>
        </w:rPr>
      </w:pPr>
    </w:p>
    <w:p w14:paraId="32C1C2B0" w14:textId="77777777" w:rsidR="00F664A1" w:rsidRDefault="00F664A1">
      <w:pPr>
        <w:pStyle w:val="Tijeloteksta"/>
        <w:spacing w:before="5"/>
        <w:rPr>
          <w:sz w:val="20"/>
        </w:rPr>
      </w:pPr>
    </w:p>
    <w:p w14:paraId="4E56AC6F" w14:textId="77777777" w:rsidR="00F664A1" w:rsidRDefault="00F664A1">
      <w:pPr>
        <w:pStyle w:val="Tijeloteksta"/>
        <w:spacing w:before="5"/>
        <w:rPr>
          <w:sz w:val="20"/>
        </w:rPr>
      </w:pPr>
    </w:p>
    <w:p w14:paraId="6E21F7A3" w14:textId="77777777" w:rsidR="00F664A1" w:rsidRDefault="00F664A1">
      <w:pPr>
        <w:pStyle w:val="Tijeloteksta"/>
        <w:spacing w:before="5"/>
        <w:rPr>
          <w:sz w:val="20"/>
        </w:rPr>
      </w:pPr>
    </w:p>
    <w:p w14:paraId="282615D6" w14:textId="77777777" w:rsidR="00F664A1" w:rsidRDefault="00F664A1">
      <w:pPr>
        <w:pStyle w:val="Tijeloteksta"/>
        <w:spacing w:before="5"/>
        <w:rPr>
          <w:sz w:val="20"/>
        </w:rPr>
      </w:pPr>
    </w:p>
    <w:p w14:paraId="582082B1" w14:textId="77777777" w:rsidR="00D069E3" w:rsidRDefault="00F664A1" w:rsidP="00F664A1">
      <w:pPr>
        <w:pStyle w:val="Naslov2"/>
        <w:numPr>
          <w:ilvl w:val="0"/>
          <w:numId w:val="27"/>
        </w:numPr>
        <w:tabs>
          <w:tab w:val="left" w:pos="1532"/>
          <w:tab w:val="left" w:pos="1533"/>
        </w:tabs>
        <w:ind w:left="835" w:right="293"/>
      </w:pPr>
      <w:r>
        <w:t>PRENESENI MANJAK PRIHODA NAD RASHODIMA</w:t>
      </w:r>
    </w:p>
    <w:p w14:paraId="724292DE" w14:textId="77777777" w:rsidR="00874933" w:rsidRDefault="00874933" w:rsidP="00F664A1">
      <w:pPr>
        <w:pStyle w:val="Naslov3"/>
        <w:tabs>
          <w:tab w:val="left" w:pos="2240"/>
          <w:tab w:val="left" w:pos="2241"/>
        </w:tabs>
        <w:ind w:left="0" w:firstLine="0"/>
      </w:pPr>
    </w:p>
    <w:p w14:paraId="7F09554B" w14:textId="007BE36A" w:rsidR="00874933" w:rsidRPr="00F664A1" w:rsidRDefault="00F664A1">
      <w:pPr>
        <w:pStyle w:val="Tijeloteksta"/>
        <w:spacing w:before="7"/>
        <w:rPr>
          <w:bCs/>
        </w:rPr>
      </w:pPr>
      <w:r w:rsidRPr="00F664A1">
        <w:rPr>
          <w:b/>
        </w:rPr>
        <w:t>Preneseni manjak iz prethodnih godina iznosi 1.215.274,55 eura.</w:t>
      </w:r>
      <w:r>
        <w:rPr>
          <w:bCs/>
        </w:rPr>
        <w:t xml:space="preserve"> Obzirom da Općina Sunja ne može do kraja proračunske godine podmiriti preneseni manjak, obvezna je izraditi višegodišnji plan uravnoteženja. Dio manjka iz prethodnih godina koji će se pokriti</w:t>
      </w:r>
      <w:r w:rsidR="00157E90">
        <w:rPr>
          <w:bCs/>
        </w:rPr>
        <w:t xml:space="preserve"> u planiranom razdoblju</w:t>
      </w:r>
      <w:r>
        <w:rPr>
          <w:bCs/>
        </w:rPr>
        <w:t xml:space="preserve"> iznosi </w:t>
      </w:r>
      <w:r w:rsidRPr="00157E90">
        <w:rPr>
          <w:b/>
        </w:rPr>
        <w:t>615.274 eura</w:t>
      </w:r>
      <w:r>
        <w:rPr>
          <w:bCs/>
        </w:rPr>
        <w:t>.</w:t>
      </w:r>
      <w:r w:rsidR="00157E90">
        <w:rPr>
          <w:bCs/>
        </w:rPr>
        <w:t xml:space="preserve"> Višegodišnji plan uravnoteženja Proračuna Općine Sunja sastavni je dio  Izmjena i dopuna Proračuna Općine Sunja za 2023. godinu</w:t>
      </w:r>
      <w:r w:rsidR="00416BCC">
        <w:rPr>
          <w:bCs/>
        </w:rPr>
        <w:t xml:space="preserve"> koje su usvojene na 19. sjednici održanoj dana 14. travnja 2023. godine.</w:t>
      </w:r>
    </w:p>
    <w:p w14:paraId="241A07D2" w14:textId="77777777" w:rsidR="00874933" w:rsidRDefault="00874933" w:rsidP="00F664A1">
      <w:pPr>
        <w:ind w:right="294"/>
        <w:jc w:val="both"/>
        <w:rPr>
          <w:sz w:val="24"/>
        </w:rPr>
      </w:pPr>
    </w:p>
    <w:p w14:paraId="15AADA95" w14:textId="77777777" w:rsidR="00874933" w:rsidRDefault="00874933">
      <w:pPr>
        <w:pStyle w:val="Tijeloteksta"/>
      </w:pPr>
    </w:p>
    <w:p w14:paraId="5690510E" w14:textId="77777777" w:rsidR="00874933" w:rsidRDefault="00874933">
      <w:pPr>
        <w:pStyle w:val="Tijeloteksta"/>
        <w:spacing w:before="5"/>
        <w:rPr>
          <w:sz w:val="22"/>
        </w:rPr>
      </w:pPr>
    </w:p>
    <w:p w14:paraId="79827880" w14:textId="77777777" w:rsidR="00874933" w:rsidRDefault="004E2236" w:rsidP="00F664A1">
      <w:pPr>
        <w:pStyle w:val="Naslov1"/>
        <w:numPr>
          <w:ilvl w:val="0"/>
          <w:numId w:val="26"/>
        </w:numPr>
        <w:tabs>
          <w:tab w:val="left" w:pos="824"/>
          <w:tab w:val="left" w:pos="825"/>
        </w:tabs>
        <w:spacing w:before="1"/>
      </w:pPr>
      <w:r>
        <w:t>POSEBNI</w:t>
      </w:r>
      <w:r>
        <w:rPr>
          <w:spacing w:val="-2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PRORAČUNA</w:t>
      </w:r>
    </w:p>
    <w:p w14:paraId="1D55AE5A" w14:textId="77777777" w:rsidR="00874933" w:rsidRDefault="00874933">
      <w:pPr>
        <w:pStyle w:val="Tijeloteksta"/>
        <w:rPr>
          <w:b/>
          <w:sz w:val="30"/>
        </w:rPr>
      </w:pPr>
    </w:p>
    <w:p w14:paraId="7B0E833D" w14:textId="5539F6E0" w:rsidR="00874933" w:rsidRPr="00773C1F" w:rsidRDefault="004E2236" w:rsidP="00773C1F">
      <w:pPr>
        <w:pStyle w:val="Tijeloteksta"/>
        <w:spacing w:before="200"/>
        <w:ind w:left="116" w:right="289"/>
        <w:jc w:val="both"/>
      </w:pPr>
      <w:r>
        <w:rPr>
          <w:b/>
        </w:rPr>
        <w:t xml:space="preserve">UKUPNI RASHODI </w:t>
      </w:r>
      <w:r>
        <w:t xml:space="preserve">planiraju se u iznosu od </w:t>
      </w:r>
      <w:r w:rsidR="00416BCC">
        <w:rPr>
          <w:b/>
        </w:rPr>
        <w:t>4.443.080</w:t>
      </w:r>
      <w:r>
        <w:rPr>
          <w:b/>
        </w:rPr>
        <w:t xml:space="preserve"> </w:t>
      </w:r>
      <w:r w:rsidR="00157E90">
        <w:rPr>
          <w:b/>
        </w:rPr>
        <w:t>eura</w:t>
      </w:r>
      <w:r>
        <w:rPr>
          <w:b/>
        </w:rPr>
        <w:t xml:space="preserve"> </w:t>
      </w:r>
      <w:r>
        <w:t xml:space="preserve">što je za </w:t>
      </w:r>
      <w:r w:rsidR="007B075A">
        <w:t>1</w:t>
      </w:r>
      <w:r w:rsidR="00157E90">
        <w:t>.</w:t>
      </w:r>
      <w:r w:rsidR="00416BCC">
        <w:t>930.243</w:t>
      </w:r>
      <w:r>
        <w:t xml:space="preserve"> </w:t>
      </w:r>
      <w:r w:rsidR="00157E90">
        <w:t>eura</w:t>
      </w:r>
      <w:r>
        <w:t xml:space="preserve"> </w:t>
      </w:r>
      <w:r w:rsidR="00416BCC">
        <w:t>manje</w:t>
      </w:r>
      <w:r w:rsidR="00157E90">
        <w:t xml:space="preserve"> </w:t>
      </w:r>
      <w:r>
        <w:rPr>
          <w:spacing w:val="-57"/>
        </w:rPr>
        <w:t xml:space="preserve"> </w:t>
      </w:r>
      <w:r w:rsidR="00773C1F">
        <w:rPr>
          <w:spacing w:val="-57"/>
        </w:rPr>
        <w:t xml:space="preserve">    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izvorni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 w:rsidR="00157E90">
        <w:t>iskazani su po</w:t>
      </w:r>
      <w:r>
        <w:rPr>
          <w:spacing w:val="1"/>
        </w:rPr>
        <w:t xml:space="preserve"> </w:t>
      </w:r>
      <w:r>
        <w:t>organizacijsko</w:t>
      </w:r>
      <w:r w:rsidR="00157E90">
        <w:t>j klasifikaciji, izvorima financiranja i ekonomskoj klasifikaciji na razini skupine, raspoređenih u programe</w:t>
      </w:r>
      <w:r w:rsidR="00480E9A">
        <w:t xml:space="preserve"> koji se sastoje od aktivnosti i projekata</w:t>
      </w:r>
      <w:r>
        <w:t>.</w:t>
      </w:r>
    </w:p>
    <w:p w14:paraId="76CDC57A" w14:textId="77777777" w:rsidR="00874933" w:rsidRDefault="00874933">
      <w:pPr>
        <w:pStyle w:val="Tijeloteksta"/>
        <w:spacing w:before="1"/>
      </w:pPr>
    </w:p>
    <w:p w14:paraId="4F1DBF26" w14:textId="77777777" w:rsidR="00874933" w:rsidRDefault="004E2236">
      <w:pPr>
        <w:pStyle w:val="Tijeloteksta"/>
        <w:ind w:left="116"/>
      </w:pPr>
      <w:r>
        <w:t>Rashodi</w:t>
      </w:r>
      <w:r>
        <w:rPr>
          <w:spacing w:val="-2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planiraju</w:t>
      </w:r>
      <w:r>
        <w:rPr>
          <w:spacing w:val="-2"/>
        </w:rPr>
        <w:t xml:space="preserve"> </w:t>
      </w:r>
      <w:r>
        <w:t>kroz</w:t>
      </w:r>
      <w:r>
        <w:rPr>
          <w:spacing w:val="-1"/>
        </w:rPr>
        <w:t xml:space="preserve"> </w:t>
      </w:r>
      <w:r>
        <w:t>tri</w:t>
      </w:r>
      <w:r>
        <w:rPr>
          <w:spacing w:val="-1"/>
        </w:rPr>
        <w:t xml:space="preserve"> </w:t>
      </w:r>
      <w:r>
        <w:t>razdjela:</w:t>
      </w:r>
    </w:p>
    <w:p w14:paraId="433AE8F3" w14:textId="77777777" w:rsidR="00874933" w:rsidRDefault="004E2236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5"/>
        <w:ind w:hanging="361"/>
        <w:rPr>
          <w:b/>
          <w:sz w:val="24"/>
        </w:rPr>
      </w:pPr>
      <w:r>
        <w:rPr>
          <w:b/>
          <w:sz w:val="24"/>
        </w:rPr>
        <w:t>Razdjel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Općinska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tijela</w:t>
      </w:r>
    </w:p>
    <w:p w14:paraId="46078B71" w14:textId="77777777" w:rsidR="00874933" w:rsidRDefault="004E2236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/>
          <w:sz w:val="24"/>
        </w:rPr>
      </w:pPr>
      <w:r>
        <w:rPr>
          <w:b/>
          <w:sz w:val="24"/>
        </w:rPr>
        <w:t>Razdjel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Jedinstveni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upravni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odjel</w:t>
      </w:r>
    </w:p>
    <w:p w14:paraId="2A7D4DBC" w14:textId="77777777" w:rsidR="00773C1F" w:rsidRDefault="00773C1F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/>
          <w:sz w:val="24"/>
        </w:rPr>
      </w:pPr>
      <w:r>
        <w:rPr>
          <w:b/>
          <w:sz w:val="24"/>
        </w:rPr>
        <w:t>Razdjel 003 – Proračunski korisnici</w:t>
      </w:r>
    </w:p>
    <w:p w14:paraId="241BFD6A" w14:textId="77777777" w:rsidR="00874933" w:rsidRDefault="00874933">
      <w:pPr>
        <w:pStyle w:val="Tijeloteksta"/>
        <w:rPr>
          <w:b/>
          <w:sz w:val="26"/>
        </w:rPr>
      </w:pPr>
    </w:p>
    <w:p w14:paraId="60D5965C" w14:textId="77777777" w:rsidR="00874933" w:rsidRDefault="002D6A00" w:rsidP="0016625A">
      <w:pPr>
        <w:pStyle w:val="Naslov2"/>
        <w:numPr>
          <w:ilvl w:val="1"/>
          <w:numId w:val="21"/>
        </w:numPr>
        <w:tabs>
          <w:tab w:val="left" w:pos="1532"/>
          <w:tab w:val="left" w:pos="1533"/>
        </w:tabs>
        <w:spacing w:before="230" w:line="274" w:lineRule="exact"/>
      </w:pPr>
      <w:r>
        <w:t xml:space="preserve">    </w:t>
      </w:r>
      <w:r w:rsidR="004E2236">
        <w:t>RAZDJEL</w:t>
      </w:r>
      <w:r w:rsidR="004E2236">
        <w:rPr>
          <w:spacing w:val="-2"/>
        </w:rPr>
        <w:t xml:space="preserve"> </w:t>
      </w:r>
      <w:r w:rsidR="004E2236">
        <w:t>001:</w:t>
      </w:r>
      <w:r w:rsidR="004E2236">
        <w:rPr>
          <w:spacing w:val="-2"/>
        </w:rPr>
        <w:t xml:space="preserve"> </w:t>
      </w:r>
      <w:r w:rsidR="004E2236">
        <w:t>OPĆINSKA</w:t>
      </w:r>
      <w:r w:rsidR="004E2236">
        <w:rPr>
          <w:spacing w:val="-2"/>
        </w:rPr>
        <w:t xml:space="preserve"> </w:t>
      </w:r>
      <w:r w:rsidR="004E2236">
        <w:t>TIJELA</w:t>
      </w:r>
    </w:p>
    <w:p w14:paraId="7CF632DE" w14:textId="17084750" w:rsidR="00874933" w:rsidRDefault="004E2236">
      <w:pPr>
        <w:ind w:left="116"/>
        <w:rPr>
          <w:sz w:val="24"/>
        </w:rPr>
      </w:pPr>
      <w:r>
        <w:rPr>
          <w:b/>
          <w:sz w:val="24"/>
        </w:rPr>
        <w:t>Rashodi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razdjela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001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planiraju</w:t>
      </w:r>
      <w:r>
        <w:rPr>
          <w:spacing w:val="50"/>
          <w:sz w:val="24"/>
        </w:rPr>
        <w:t xml:space="preserve"> </w:t>
      </w:r>
      <w:r>
        <w:rPr>
          <w:sz w:val="24"/>
        </w:rPr>
        <w:t>se</w:t>
      </w:r>
      <w:r>
        <w:rPr>
          <w:spacing w:val="48"/>
          <w:sz w:val="24"/>
        </w:rPr>
        <w:t xml:space="preserve"> </w:t>
      </w:r>
      <w:r>
        <w:rPr>
          <w:sz w:val="24"/>
        </w:rPr>
        <w:t>u</w:t>
      </w:r>
      <w:r>
        <w:rPr>
          <w:spacing w:val="49"/>
          <w:sz w:val="24"/>
        </w:rPr>
        <w:t xml:space="preserve"> </w:t>
      </w:r>
      <w:r>
        <w:rPr>
          <w:sz w:val="24"/>
        </w:rPr>
        <w:t>iznosu</w:t>
      </w:r>
      <w:r>
        <w:rPr>
          <w:spacing w:val="47"/>
          <w:sz w:val="24"/>
        </w:rPr>
        <w:t xml:space="preserve"> </w:t>
      </w:r>
      <w:r>
        <w:rPr>
          <w:sz w:val="24"/>
        </w:rPr>
        <w:t>od</w:t>
      </w:r>
      <w:r>
        <w:rPr>
          <w:spacing w:val="51"/>
          <w:sz w:val="24"/>
        </w:rPr>
        <w:t xml:space="preserve"> </w:t>
      </w:r>
      <w:r>
        <w:rPr>
          <w:b/>
          <w:sz w:val="24"/>
        </w:rPr>
        <w:t>1</w:t>
      </w:r>
      <w:r w:rsidR="00793FD9">
        <w:rPr>
          <w:b/>
          <w:sz w:val="24"/>
        </w:rPr>
        <w:t>32.127</w:t>
      </w:r>
      <w:r>
        <w:rPr>
          <w:b/>
          <w:spacing w:val="49"/>
          <w:sz w:val="24"/>
        </w:rPr>
        <w:t xml:space="preserve"> </w:t>
      </w:r>
      <w:r w:rsidR="00793FD9">
        <w:rPr>
          <w:b/>
          <w:sz w:val="24"/>
        </w:rPr>
        <w:t>eura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što</w:t>
      </w:r>
      <w:r>
        <w:rPr>
          <w:spacing w:val="47"/>
          <w:sz w:val="24"/>
        </w:rPr>
        <w:t xml:space="preserve"> </w:t>
      </w:r>
      <w:r>
        <w:rPr>
          <w:sz w:val="24"/>
        </w:rPr>
        <w:t>je</w:t>
      </w:r>
      <w:r>
        <w:rPr>
          <w:spacing w:val="49"/>
          <w:sz w:val="24"/>
        </w:rPr>
        <w:t xml:space="preserve"> </w:t>
      </w:r>
      <w:r>
        <w:rPr>
          <w:sz w:val="24"/>
        </w:rPr>
        <w:t>za</w:t>
      </w:r>
      <w:r>
        <w:rPr>
          <w:spacing w:val="49"/>
          <w:sz w:val="24"/>
        </w:rPr>
        <w:t xml:space="preserve"> </w:t>
      </w:r>
      <w:r w:rsidR="00793FD9">
        <w:rPr>
          <w:sz w:val="24"/>
        </w:rPr>
        <w:t>18.602</w:t>
      </w:r>
      <w:r w:rsidR="00480E9A">
        <w:rPr>
          <w:sz w:val="24"/>
        </w:rPr>
        <w:t xml:space="preserve"> eura </w:t>
      </w:r>
      <w:r w:rsidR="00793FD9">
        <w:rPr>
          <w:sz w:val="24"/>
        </w:rPr>
        <w:t>manje</w:t>
      </w:r>
      <w:r>
        <w:rPr>
          <w:spacing w:val="48"/>
          <w:sz w:val="24"/>
        </w:rPr>
        <w:t xml:space="preserve"> </w:t>
      </w:r>
      <w:r>
        <w:rPr>
          <w:sz w:val="24"/>
        </w:rPr>
        <w:t>u</w:t>
      </w:r>
      <w:r>
        <w:rPr>
          <w:spacing w:val="-57"/>
          <w:sz w:val="24"/>
        </w:rPr>
        <w:t xml:space="preserve"> </w:t>
      </w:r>
      <w:r>
        <w:rPr>
          <w:sz w:val="24"/>
        </w:rPr>
        <w:t>odnosu 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</w:t>
      </w:r>
      <w:r w:rsidR="00E12E4A">
        <w:rPr>
          <w:sz w:val="24"/>
        </w:rPr>
        <w:t>, a do promjena dolazi u okviru glave 00101:predstavnička i izvršna tijela</w:t>
      </w:r>
      <w:r w:rsidR="00793FD9">
        <w:rPr>
          <w:sz w:val="24"/>
        </w:rPr>
        <w:t xml:space="preserve"> i 00102: mjesna samouprava</w:t>
      </w:r>
    </w:p>
    <w:p w14:paraId="0C0A5AA0" w14:textId="77777777" w:rsidR="00874933" w:rsidRDefault="00874933">
      <w:pPr>
        <w:pStyle w:val="Tijeloteksta"/>
        <w:spacing w:before="2"/>
      </w:pPr>
    </w:p>
    <w:p w14:paraId="044355DD" w14:textId="77777777" w:rsidR="00874933" w:rsidRDefault="0099453D" w:rsidP="0099453D">
      <w:pPr>
        <w:pStyle w:val="Naslov3"/>
        <w:tabs>
          <w:tab w:val="left" w:pos="1406"/>
        </w:tabs>
      </w:pPr>
      <w:r>
        <w:t>3.1.1</w:t>
      </w:r>
      <w:r w:rsidR="00D01780">
        <w:t xml:space="preserve">         </w:t>
      </w:r>
      <w:r w:rsidR="004E2236">
        <w:t>Program</w:t>
      </w:r>
      <w:r w:rsidR="004E2236">
        <w:rPr>
          <w:spacing w:val="-3"/>
        </w:rPr>
        <w:t xml:space="preserve"> </w:t>
      </w:r>
      <w:r w:rsidR="004E2236">
        <w:t>1001:</w:t>
      </w:r>
      <w:r w:rsidR="004E2236">
        <w:rPr>
          <w:spacing w:val="-1"/>
        </w:rPr>
        <w:t xml:space="preserve"> </w:t>
      </w:r>
      <w:r w:rsidR="004E2236">
        <w:t>O</w:t>
      </w:r>
      <w:r w:rsidR="00773C1F">
        <w:t>snovne aktivnosti općinskih tijela</w:t>
      </w:r>
    </w:p>
    <w:p w14:paraId="2641B96E" w14:textId="77777777" w:rsidR="00874933" w:rsidRDefault="00874933">
      <w:pPr>
        <w:pStyle w:val="Tijeloteksta"/>
        <w:spacing w:before="7"/>
        <w:rPr>
          <w:b/>
          <w:sz w:val="23"/>
        </w:rPr>
      </w:pPr>
    </w:p>
    <w:p w14:paraId="63C72E7E" w14:textId="77777777" w:rsidR="00711D4E" w:rsidRDefault="004E2236" w:rsidP="00D01780">
      <w:pPr>
        <w:spacing w:before="1"/>
        <w:ind w:left="116"/>
        <w:jc w:val="both"/>
      </w:pPr>
      <w:r>
        <w:rPr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z w:val="24"/>
        </w:rPr>
        <w:t>provođenje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1001: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</w:t>
      </w:r>
      <w:r w:rsidR="00773C1F">
        <w:rPr>
          <w:b/>
          <w:sz w:val="24"/>
        </w:rPr>
        <w:t>snovne aktivnosti općinskih tijela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planiraju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  <w:r>
        <w:rPr>
          <w:spacing w:val="5"/>
          <w:sz w:val="24"/>
        </w:rPr>
        <w:t xml:space="preserve"> </w:t>
      </w:r>
      <w:r>
        <w:rPr>
          <w:sz w:val="24"/>
        </w:rPr>
        <w:t>financijska</w:t>
      </w:r>
      <w:r>
        <w:rPr>
          <w:spacing w:val="5"/>
          <w:sz w:val="24"/>
        </w:rPr>
        <w:t xml:space="preserve"> </w:t>
      </w:r>
      <w:r>
        <w:rPr>
          <w:sz w:val="24"/>
        </w:rPr>
        <w:t>sredstva</w:t>
      </w:r>
      <w:r>
        <w:rPr>
          <w:spacing w:val="5"/>
          <w:sz w:val="24"/>
        </w:rPr>
        <w:t xml:space="preserve"> </w:t>
      </w:r>
      <w:r>
        <w:rPr>
          <w:sz w:val="24"/>
        </w:rPr>
        <w:t>u</w:t>
      </w:r>
      <w:r>
        <w:rPr>
          <w:spacing w:val="5"/>
          <w:sz w:val="24"/>
        </w:rPr>
        <w:t xml:space="preserve"> </w:t>
      </w:r>
      <w:r>
        <w:rPr>
          <w:sz w:val="24"/>
        </w:rPr>
        <w:t>iznosu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 w:rsidR="00773C1F">
        <w:rPr>
          <w:sz w:val="24"/>
        </w:rPr>
        <w:t xml:space="preserve">d </w:t>
      </w:r>
      <w:r w:rsidR="00480E9A">
        <w:rPr>
          <w:b/>
        </w:rPr>
        <w:t>1</w:t>
      </w:r>
      <w:r w:rsidR="00793FD9">
        <w:rPr>
          <w:b/>
        </w:rPr>
        <w:t>21.102</w:t>
      </w:r>
      <w:r w:rsidR="00480E9A">
        <w:rPr>
          <w:b/>
        </w:rPr>
        <w:t xml:space="preserve"> eura</w:t>
      </w:r>
      <w:r>
        <w:rPr>
          <w:b/>
        </w:rPr>
        <w:t xml:space="preserve"> </w:t>
      </w:r>
      <w:r>
        <w:t xml:space="preserve">što je za </w:t>
      </w:r>
      <w:r w:rsidR="00793FD9">
        <w:t>12.639</w:t>
      </w:r>
      <w:r>
        <w:t xml:space="preserve"> </w:t>
      </w:r>
      <w:r w:rsidR="00480E9A">
        <w:t>eura</w:t>
      </w:r>
      <w:r>
        <w:t xml:space="preserve"> </w:t>
      </w:r>
      <w:r w:rsidR="00793FD9">
        <w:t>manje</w:t>
      </w:r>
      <w:r>
        <w:t xml:space="preserve"> u odnosu na izvorni plan, promjena se odnosi na</w:t>
      </w:r>
      <w:r>
        <w:rPr>
          <w:spacing w:val="1"/>
        </w:rPr>
        <w:t xml:space="preserve"> </w:t>
      </w:r>
      <w:r>
        <w:t xml:space="preserve">aktivnost – </w:t>
      </w:r>
      <w:r w:rsidR="00773C1F">
        <w:t>redovan rad općinskih tijela</w:t>
      </w:r>
      <w:r w:rsidR="00711D4E">
        <w:t xml:space="preserve"> smanjenje 4.322 eura, tekući projekt – izrada monografije o Sunji smanjenje 8.317 eura</w:t>
      </w:r>
    </w:p>
    <w:p w14:paraId="47162388" w14:textId="77777777" w:rsidR="00711D4E" w:rsidRDefault="00711D4E" w:rsidP="00D01780">
      <w:pPr>
        <w:spacing w:before="1"/>
        <w:ind w:left="116"/>
        <w:jc w:val="both"/>
      </w:pPr>
    </w:p>
    <w:p w14:paraId="64D162A8" w14:textId="77777777" w:rsidR="00711D4E" w:rsidRDefault="00711D4E" w:rsidP="00D01780">
      <w:pPr>
        <w:spacing w:before="1"/>
        <w:ind w:left="116"/>
        <w:jc w:val="both"/>
      </w:pPr>
    </w:p>
    <w:p w14:paraId="7F93C6AF" w14:textId="77777777" w:rsidR="00711D4E" w:rsidRDefault="00711D4E" w:rsidP="00711D4E">
      <w:pPr>
        <w:spacing w:before="1"/>
        <w:jc w:val="both"/>
        <w:rPr>
          <w:b/>
          <w:bCs/>
        </w:rPr>
      </w:pPr>
      <w:r>
        <w:t xml:space="preserve">            </w:t>
      </w:r>
      <w:r>
        <w:rPr>
          <w:b/>
          <w:bCs/>
        </w:rPr>
        <w:t xml:space="preserve">3.1.2      </w:t>
      </w:r>
      <w:r>
        <w:t xml:space="preserve">  </w:t>
      </w:r>
      <w:r>
        <w:rPr>
          <w:b/>
          <w:bCs/>
        </w:rPr>
        <w:t xml:space="preserve">Program 1002: Djelatnost mjesnih odbora </w:t>
      </w:r>
    </w:p>
    <w:p w14:paraId="464BEF1D" w14:textId="77777777" w:rsidR="00711D4E" w:rsidRDefault="00711D4E" w:rsidP="00711D4E">
      <w:pPr>
        <w:spacing w:before="1"/>
        <w:jc w:val="both"/>
        <w:rPr>
          <w:b/>
          <w:bCs/>
        </w:rPr>
      </w:pPr>
    </w:p>
    <w:p w14:paraId="42738900" w14:textId="106FE2E5" w:rsidR="00874933" w:rsidRDefault="00711D4E" w:rsidP="00711D4E">
      <w:pPr>
        <w:spacing w:before="1"/>
        <w:jc w:val="both"/>
      </w:pPr>
      <w:r>
        <w:t xml:space="preserve">Za provođenje </w:t>
      </w:r>
      <w:r w:rsidRPr="00711D4E">
        <w:rPr>
          <w:b/>
          <w:bCs/>
        </w:rPr>
        <w:t>Programa 1002: Djelatnost mjesnih odbor</w:t>
      </w:r>
      <w:r>
        <w:rPr>
          <w:b/>
          <w:bCs/>
        </w:rPr>
        <w:t>a</w:t>
      </w:r>
      <w:r>
        <w:t xml:space="preserve"> planiraju se financijska sredstva u iznosu od </w:t>
      </w:r>
      <w:r w:rsidRPr="00711D4E">
        <w:rPr>
          <w:b/>
          <w:bCs/>
        </w:rPr>
        <w:t>11.025 eura</w:t>
      </w:r>
      <w:r>
        <w:t xml:space="preserve">  što je za 5.963 eura manje u odnosu na izvorni plan, a odnosi se na aktivnost – redovno funkcioniranje mjesnih odbora </w:t>
      </w:r>
    </w:p>
    <w:p w14:paraId="655BAF3F" w14:textId="77777777" w:rsidR="00480E9A" w:rsidRDefault="00480E9A" w:rsidP="00480E9A">
      <w:pPr>
        <w:pStyle w:val="Naslov3"/>
        <w:tabs>
          <w:tab w:val="left" w:pos="1406"/>
        </w:tabs>
        <w:ind w:left="0" w:firstLine="0"/>
      </w:pPr>
    </w:p>
    <w:p w14:paraId="3F06AEE6" w14:textId="77777777" w:rsidR="000C104F" w:rsidRDefault="000C104F" w:rsidP="00480E9A">
      <w:pPr>
        <w:pStyle w:val="Naslov3"/>
        <w:tabs>
          <w:tab w:val="left" w:pos="1406"/>
        </w:tabs>
        <w:ind w:left="0" w:firstLine="0"/>
      </w:pPr>
    </w:p>
    <w:p w14:paraId="3D0CEA9D" w14:textId="77777777" w:rsidR="000C104F" w:rsidRDefault="000C104F" w:rsidP="00480E9A">
      <w:pPr>
        <w:pStyle w:val="Naslov3"/>
        <w:tabs>
          <w:tab w:val="left" w:pos="1406"/>
        </w:tabs>
        <w:ind w:left="0" w:firstLine="0"/>
      </w:pPr>
    </w:p>
    <w:p w14:paraId="6D7966CD" w14:textId="77777777" w:rsidR="000C104F" w:rsidRDefault="000C104F" w:rsidP="00480E9A">
      <w:pPr>
        <w:pStyle w:val="Naslov3"/>
        <w:tabs>
          <w:tab w:val="left" w:pos="1406"/>
        </w:tabs>
        <w:ind w:left="0" w:firstLine="0"/>
      </w:pPr>
    </w:p>
    <w:p w14:paraId="23290CEE" w14:textId="77777777" w:rsidR="000C104F" w:rsidRDefault="000C104F" w:rsidP="00480E9A">
      <w:pPr>
        <w:pStyle w:val="Naslov3"/>
        <w:tabs>
          <w:tab w:val="left" w:pos="1406"/>
        </w:tabs>
        <w:ind w:left="0" w:firstLine="0"/>
      </w:pPr>
    </w:p>
    <w:p w14:paraId="095EF375" w14:textId="77777777" w:rsidR="00874933" w:rsidRDefault="00480E9A" w:rsidP="002D6A00">
      <w:pPr>
        <w:pStyle w:val="Naslov2"/>
        <w:numPr>
          <w:ilvl w:val="1"/>
          <w:numId w:val="21"/>
        </w:numPr>
        <w:tabs>
          <w:tab w:val="left" w:pos="1532"/>
          <w:tab w:val="left" w:pos="1533"/>
        </w:tabs>
        <w:spacing w:before="74" w:line="274" w:lineRule="exact"/>
      </w:pPr>
      <w:r>
        <w:lastRenderedPageBreak/>
        <w:t xml:space="preserve"> </w:t>
      </w:r>
      <w:r w:rsidR="002D6A00">
        <w:t xml:space="preserve">  </w:t>
      </w:r>
      <w:r w:rsidR="004E2236">
        <w:t>RAZDJEL</w:t>
      </w:r>
      <w:r w:rsidR="004E2236">
        <w:rPr>
          <w:spacing w:val="-2"/>
        </w:rPr>
        <w:t xml:space="preserve"> </w:t>
      </w:r>
      <w:r w:rsidR="004E2236">
        <w:t>002:</w:t>
      </w:r>
      <w:r w:rsidR="004E2236">
        <w:rPr>
          <w:spacing w:val="-1"/>
        </w:rPr>
        <w:t xml:space="preserve"> </w:t>
      </w:r>
      <w:r w:rsidR="004E2236">
        <w:t>JEDINSTVENI</w:t>
      </w:r>
      <w:r w:rsidR="004E2236">
        <w:rPr>
          <w:spacing w:val="-1"/>
        </w:rPr>
        <w:t xml:space="preserve"> </w:t>
      </w:r>
      <w:r w:rsidR="004E2236">
        <w:t>UPRAVNI</w:t>
      </w:r>
      <w:r w:rsidR="004E2236">
        <w:rPr>
          <w:spacing w:val="-1"/>
        </w:rPr>
        <w:t xml:space="preserve"> </w:t>
      </w:r>
      <w:r w:rsidR="004E2236">
        <w:t>ODJEL</w:t>
      </w:r>
    </w:p>
    <w:p w14:paraId="1AAE94BE" w14:textId="0788AD92" w:rsidR="00874933" w:rsidRDefault="004E2236" w:rsidP="008F5D0F">
      <w:pPr>
        <w:pStyle w:val="Tijeloteksta"/>
        <w:ind w:left="116" w:right="287"/>
        <w:jc w:val="both"/>
      </w:pPr>
      <w:r>
        <w:rPr>
          <w:b/>
        </w:rPr>
        <w:t>Rashodi</w:t>
      </w:r>
      <w:r>
        <w:rPr>
          <w:b/>
          <w:spacing w:val="1"/>
        </w:rPr>
        <w:t xml:space="preserve"> </w:t>
      </w:r>
      <w:r>
        <w:rPr>
          <w:b/>
        </w:rPr>
        <w:t>razdjela</w:t>
      </w:r>
      <w:r>
        <w:rPr>
          <w:b/>
          <w:spacing w:val="1"/>
        </w:rPr>
        <w:t xml:space="preserve"> </w:t>
      </w:r>
      <w:r>
        <w:rPr>
          <w:b/>
        </w:rPr>
        <w:t xml:space="preserve">002 </w:t>
      </w:r>
      <w:r>
        <w:t>planiraju</w:t>
      </w:r>
      <w:r>
        <w:rPr>
          <w:spacing w:val="1"/>
        </w:rPr>
        <w:t xml:space="preserve"> </w:t>
      </w:r>
      <w:r>
        <w:t>se u</w:t>
      </w:r>
      <w:r>
        <w:rPr>
          <w:spacing w:val="1"/>
        </w:rPr>
        <w:t xml:space="preserve"> </w:t>
      </w:r>
      <w:r>
        <w:t>iznosu od</w:t>
      </w:r>
      <w:r>
        <w:rPr>
          <w:spacing w:val="1"/>
        </w:rPr>
        <w:t xml:space="preserve"> </w:t>
      </w:r>
      <w:r w:rsidR="00711D4E">
        <w:rPr>
          <w:b/>
        </w:rPr>
        <w:t>3.985.036</w:t>
      </w:r>
      <w:r w:rsidR="00480E9A">
        <w:rPr>
          <w:b/>
        </w:rPr>
        <w:t xml:space="preserve"> eura</w:t>
      </w:r>
      <w:r>
        <w:rPr>
          <w:b/>
        </w:rPr>
        <w:t xml:space="preserve"> </w:t>
      </w:r>
      <w:r>
        <w:t>što je za</w:t>
      </w:r>
      <w:r>
        <w:rPr>
          <w:spacing w:val="1"/>
        </w:rPr>
        <w:t xml:space="preserve"> </w:t>
      </w:r>
      <w:r w:rsidR="00E12E4A">
        <w:t>1</w:t>
      </w:r>
      <w:r w:rsidR="00480E9A">
        <w:t>.9</w:t>
      </w:r>
      <w:r w:rsidR="00711D4E">
        <w:t>20.732</w:t>
      </w:r>
      <w:r>
        <w:rPr>
          <w:spacing w:val="60"/>
        </w:rPr>
        <w:t xml:space="preserve"> </w:t>
      </w:r>
      <w:r w:rsidR="00480E9A">
        <w:t>eura</w:t>
      </w:r>
      <w:r>
        <w:rPr>
          <w:spacing w:val="1"/>
        </w:rPr>
        <w:t xml:space="preserve"> </w:t>
      </w:r>
      <w:r w:rsidR="00A72A5D">
        <w:t>manje</w:t>
      </w:r>
      <w:r>
        <w:t xml:space="preserve"> u odnosu na izvorni plan, a do promjena dolazi u okviru glave 00201: Služba za javnu</w:t>
      </w:r>
      <w:r>
        <w:rPr>
          <w:spacing w:val="1"/>
        </w:rPr>
        <w:t xml:space="preserve"> </w:t>
      </w:r>
      <w:r>
        <w:t>upravu,</w:t>
      </w:r>
      <w:r>
        <w:rPr>
          <w:spacing w:val="17"/>
        </w:rPr>
        <w:t xml:space="preserve"> </w:t>
      </w:r>
      <w:r w:rsidR="00D01780">
        <w:rPr>
          <w:spacing w:val="17"/>
        </w:rPr>
        <w:t xml:space="preserve">00202: Komunalna djelatnost, </w:t>
      </w:r>
      <w:r>
        <w:t>00203:</w:t>
      </w:r>
      <w:r>
        <w:rPr>
          <w:spacing w:val="18"/>
        </w:rPr>
        <w:t xml:space="preserve"> </w:t>
      </w:r>
      <w:r w:rsidR="00D01780">
        <w:t>Gospodarska djelatnost</w:t>
      </w:r>
      <w:r>
        <w:t>,</w:t>
      </w:r>
      <w:r>
        <w:rPr>
          <w:spacing w:val="17"/>
        </w:rPr>
        <w:t xml:space="preserve"> </w:t>
      </w:r>
      <w:r>
        <w:rPr>
          <w:spacing w:val="20"/>
        </w:rPr>
        <w:t xml:space="preserve"> </w:t>
      </w:r>
      <w:r>
        <w:t>00204:</w:t>
      </w:r>
      <w:r>
        <w:rPr>
          <w:spacing w:val="18"/>
        </w:rPr>
        <w:t xml:space="preserve"> </w:t>
      </w:r>
      <w:r>
        <w:t>Društvena</w:t>
      </w:r>
      <w:r>
        <w:rPr>
          <w:spacing w:val="16"/>
        </w:rPr>
        <w:t xml:space="preserve"> </w:t>
      </w:r>
      <w:r>
        <w:t>djelatnost</w:t>
      </w:r>
    </w:p>
    <w:p w14:paraId="368CEA35" w14:textId="77777777" w:rsidR="00874933" w:rsidRDefault="00874933">
      <w:pPr>
        <w:pStyle w:val="Tijeloteksta"/>
        <w:spacing w:before="3"/>
      </w:pPr>
    </w:p>
    <w:p w14:paraId="48F52386" w14:textId="77777777" w:rsidR="001134EA" w:rsidRDefault="001134EA">
      <w:pPr>
        <w:pStyle w:val="Tijeloteksta"/>
        <w:spacing w:before="3"/>
      </w:pPr>
    </w:p>
    <w:p w14:paraId="5701BB09" w14:textId="77777777" w:rsidR="00874933" w:rsidRDefault="004E2236" w:rsidP="0099453D">
      <w:pPr>
        <w:pStyle w:val="Naslov3"/>
        <w:numPr>
          <w:ilvl w:val="2"/>
          <w:numId w:val="14"/>
        </w:numPr>
        <w:tabs>
          <w:tab w:val="left" w:pos="1406"/>
        </w:tabs>
      </w:pPr>
      <w:r>
        <w:t>Program</w:t>
      </w:r>
      <w:r>
        <w:rPr>
          <w:spacing w:val="-5"/>
        </w:rPr>
        <w:t xml:space="preserve"> </w:t>
      </w:r>
      <w:r>
        <w:t>1001:</w:t>
      </w:r>
      <w:r>
        <w:rPr>
          <w:spacing w:val="-1"/>
        </w:rPr>
        <w:t xml:space="preserve"> </w:t>
      </w:r>
      <w:r>
        <w:t>Javna uprava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administracija</w:t>
      </w:r>
    </w:p>
    <w:p w14:paraId="7871228E" w14:textId="77777777" w:rsidR="00874933" w:rsidRDefault="00874933">
      <w:pPr>
        <w:pStyle w:val="Tijeloteksta"/>
        <w:spacing w:before="6"/>
        <w:rPr>
          <w:b/>
          <w:sz w:val="23"/>
        </w:rPr>
      </w:pPr>
    </w:p>
    <w:p w14:paraId="27479D12" w14:textId="1028741F" w:rsidR="00874933" w:rsidRDefault="004E2236">
      <w:pPr>
        <w:pStyle w:val="Tijeloteksta"/>
        <w:spacing w:before="1"/>
        <w:ind w:left="116" w:right="287"/>
        <w:jc w:val="both"/>
      </w:pPr>
      <w:r>
        <w:t xml:space="preserve">Za provođenje </w:t>
      </w:r>
      <w:r>
        <w:rPr>
          <w:b/>
        </w:rPr>
        <w:t xml:space="preserve">Programa 1001: javna uprava i administracija </w:t>
      </w:r>
      <w:r>
        <w:t>planiraju se financijska sredstva</w:t>
      </w:r>
      <w:r>
        <w:rPr>
          <w:spacing w:val="-57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 w:rsidR="008F5D0F">
        <w:rPr>
          <w:b/>
        </w:rPr>
        <w:t>6</w:t>
      </w:r>
      <w:r w:rsidR="00711D4E">
        <w:rPr>
          <w:b/>
        </w:rPr>
        <w:t>75.042</w:t>
      </w:r>
      <w:r>
        <w:rPr>
          <w:b/>
          <w:spacing w:val="1"/>
        </w:rPr>
        <w:t xml:space="preserve"> </w:t>
      </w:r>
      <w:r w:rsidR="00480E9A">
        <w:rPr>
          <w:b/>
        </w:rPr>
        <w:t>eura</w:t>
      </w:r>
      <w:r>
        <w:rPr>
          <w:b/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 w:rsidR="00711D4E">
        <w:t>26.064</w:t>
      </w:r>
      <w:r>
        <w:rPr>
          <w:spacing w:val="1"/>
        </w:rPr>
        <w:t xml:space="preserve"> </w:t>
      </w:r>
      <w:r w:rsidR="00480E9A">
        <w:t>eura</w:t>
      </w:r>
      <w:r w:rsidR="008F5D0F">
        <w:rPr>
          <w:spacing w:val="1"/>
        </w:rPr>
        <w:t xml:space="preserve"> </w:t>
      </w:r>
      <w:r w:rsidR="00711D4E">
        <w:rPr>
          <w:spacing w:val="1"/>
        </w:rPr>
        <w:t>više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izvorni</w:t>
      </w:r>
      <w:r>
        <w:rPr>
          <w:spacing w:val="1"/>
        </w:rPr>
        <w:t xml:space="preserve"> </w:t>
      </w:r>
      <w:r>
        <w:t>plan,</w:t>
      </w:r>
      <w:r>
        <w:rPr>
          <w:spacing w:val="60"/>
        </w:rPr>
        <w:t xml:space="preserve"> </w:t>
      </w:r>
      <w:r>
        <w:t>a</w:t>
      </w:r>
      <w:r w:rsidR="008C3BF6">
        <w:t xml:space="preserve"> </w:t>
      </w:r>
      <w:r>
        <w:rPr>
          <w:spacing w:val="-58"/>
        </w:rPr>
        <w:t xml:space="preserve"> </w:t>
      </w:r>
      <w:r>
        <w:t xml:space="preserve">promjena se odnosi na aktivnosti – redovna djelatnost općinske uprave povećanje od </w:t>
      </w:r>
      <w:r w:rsidR="00A72A5D">
        <w:t>8.430</w:t>
      </w:r>
      <w:r>
        <w:rPr>
          <w:spacing w:val="1"/>
        </w:rPr>
        <w:t xml:space="preserve"> </w:t>
      </w:r>
      <w:r w:rsidR="00480E9A">
        <w:t>eura</w:t>
      </w:r>
      <w:r>
        <w:t xml:space="preserve">, aktivnosti – krediti i zajmovi banaka </w:t>
      </w:r>
      <w:r w:rsidR="00A72A5D">
        <w:t>povećanje</w:t>
      </w:r>
      <w:r>
        <w:t xml:space="preserve"> od </w:t>
      </w:r>
      <w:r w:rsidR="008F5D0F">
        <w:t>1</w:t>
      </w:r>
      <w:r w:rsidR="00A72A5D">
        <w:t>5</w:t>
      </w:r>
      <w:r w:rsidR="00480E9A">
        <w:t>.</w:t>
      </w:r>
      <w:r w:rsidR="00A72A5D">
        <w:t>295</w:t>
      </w:r>
      <w:r>
        <w:t xml:space="preserve"> </w:t>
      </w:r>
      <w:r w:rsidR="00480E9A">
        <w:t>eura</w:t>
      </w:r>
      <w:r>
        <w:t>, aktivnost – geodetske</w:t>
      </w:r>
      <w:r>
        <w:rPr>
          <w:spacing w:val="1"/>
        </w:rPr>
        <w:t xml:space="preserve"> </w:t>
      </w:r>
      <w:r>
        <w:t xml:space="preserve">podloge i dokumentacija smanjenje od </w:t>
      </w:r>
      <w:r w:rsidR="00A72A5D">
        <w:t>2.0243</w:t>
      </w:r>
      <w:r w:rsidR="00254287">
        <w:t xml:space="preserve"> eura</w:t>
      </w:r>
      <w:r>
        <w:t xml:space="preserve">, </w:t>
      </w:r>
      <w:r w:rsidR="00A72A5D">
        <w:t>tekući</w:t>
      </w:r>
      <w:r>
        <w:t xml:space="preserve"> projekt – </w:t>
      </w:r>
      <w:r w:rsidR="00A72A5D">
        <w:t>idejna rješenja i projekti</w:t>
      </w:r>
      <w:r>
        <w:t xml:space="preserve"> </w:t>
      </w:r>
      <w:r w:rsidR="00A72A5D">
        <w:t>povećanje</w:t>
      </w:r>
      <w:r>
        <w:t xml:space="preserve"> </w:t>
      </w:r>
      <w:r w:rsidR="00A72A5D">
        <w:t>4.382</w:t>
      </w:r>
      <w:r>
        <w:t xml:space="preserve"> </w:t>
      </w:r>
      <w:r w:rsidR="00254287">
        <w:t>eura</w:t>
      </w:r>
    </w:p>
    <w:p w14:paraId="7092B5DD" w14:textId="77777777" w:rsidR="00254287" w:rsidRDefault="00254287">
      <w:pPr>
        <w:pStyle w:val="Tijeloteksta"/>
        <w:spacing w:before="5"/>
      </w:pPr>
    </w:p>
    <w:p w14:paraId="4757DA0E" w14:textId="77777777" w:rsidR="00874933" w:rsidRDefault="004E2236" w:rsidP="0099453D">
      <w:pPr>
        <w:pStyle w:val="Naslov3"/>
        <w:numPr>
          <w:ilvl w:val="2"/>
          <w:numId w:val="14"/>
        </w:numPr>
        <w:tabs>
          <w:tab w:val="left" w:pos="1406"/>
        </w:tabs>
      </w:pPr>
      <w:r>
        <w:t>Program</w:t>
      </w:r>
      <w:r>
        <w:rPr>
          <w:spacing w:val="-4"/>
        </w:rPr>
        <w:t xml:space="preserve"> </w:t>
      </w:r>
      <w:r>
        <w:t>1001:</w:t>
      </w:r>
      <w:r>
        <w:rPr>
          <w:spacing w:val="-1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infrastrukture</w:t>
      </w:r>
    </w:p>
    <w:p w14:paraId="10552993" w14:textId="77777777" w:rsidR="00874933" w:rsidRDefault="00874933">
      <w:pPr>
        <w:pStyle w:val="Tijeloteksta"/>
        <w:spacing w:before="7"/>
        <w:rPr>
          <w:b/>
          <w:sz w:val="23"/>
        </w:rPr>
      </w:pPr>
    </w:p>
    <w:p w14:paraId="2E28A1C1" w14:textId="0B16E36A" w:rsidR="00874933" w:rsidRDefault="004E2236" w:rsidP="008F5D0F">
      <w:pPr>
        <w:pStyle w:val="Tijeloteksta"/>
        <w:ind w:left="116" w:right="282"/>
      </w:pPr>
      <w:r>
        <w:t xml:space="preserve">Za provođenje </w:t>
      </w:r>
      <w:r>
        <w:rPr>
          <w:b/>
        </w:rPr>
        <w:t xml:space="preserve">Programa 1001: održavanje komunalne infrastrukture </w:t>
      </w:r>
      <w:r>
        <w:t>planiraju se financijska</w:t>
      </w:r>
      <w:r>
        <w:rPr>
          <w:spacing w:val="-57"/>
        </w:rPr>
        <w:t xml:space="preserve"> </w:t>
      </w:r>
      <w:r>
        <w:t xml:space="preserve">sredstva u iznosu od </w:t>
      </w:r>
      <w:r w:rsidR="00A72A5D">
        <w:rPr>
          <w:b/>
        </w:rPr>
        <w:t>694.967</w:t>
      </w:r>
      <w:r>
        <w:rPr>
          <w:b/>
        </w:rPr>
        <w:t xml:space="preserve"> </w:t>
      </w:r>
      <w:r w:rsidR="00254287">
        <w:rPr>
          <w:b/>
        </w:rPr>
        <w:t>eura</w:t>
      </w:r>
      <w:r>
        <w:rPr>
          <w:b/>
        </w:rPr>
        <w:t xml:space="preserve"> </w:t>
      </w:r>
      <w:r>
        <w:t xml:space="preserve">što je za </w:t>
      </w:r>
      <w:r w:rsidR="00A72A5D">
        <w:t>180.820</w:t>
      </w:r>
      <w:r>
        <w:t xml:space="preserve"> </w:t>
      </w:r>
      <w:r w:rsidR="00254287">
        <w:t>eura</w:t>
      </w:r>
      <w:r>
        <w:t xml:space="preserve"> više u odnosu na izvorni plan, a</w:t>
      </w:r>
      <w:r>
        <w:rPr>
          <w:spacing w:val="1"/>
        </w:rPr>
        <w:t xml:space="preserve"> </w:t>
      </w:r>
      <w:r>
        <w:t xml:space="preserve">promjena se odnosi na aktivnost – održavanje nerazvrstanih cesta povećanje </w:t>
      </w:r>
      <w:r w:rsidR="00275DFF">
        <w:t>40.000</w:t>
      </w:r>
      <w:r w:rsidR="00254287">
        <w:t xml:space="preserve"> eura</w:t>
      </w:r>
      <w:r>
        <w:t>,</w:t>
      </w:r>
      <w:r>
        <w:rPr>
          <w:spacing w:val="1"/>
        </w:rPr>
        <w:t xml:space="preserve"> </w:t>
      </w:r>
      <w:r w:rsidR="00A32EBD">
        <w:rPr>
          <w:spacing w:val="1"/>
        </w:rPr>
        <w:t xml:space="preserve">aktivnost – održavanje građevina javne odvodnje oborinskih voda </w:t>
      </w:r>
      <w:r w:rsidR="00254287">
        <w:rPr>
          <w:spacing w:val="1"/>
        </w:rPr>
        <w:t>povećanje</w:t>
      </w:r>
      <w:r w:rsidR="00A32EBD">
        <w:rPr>
          <w:spacing w:val="1"/>
        </w:rPr>
        <w:t xml:space="preserve"> </w:t>
      </w:r>
      <w:r w:rsidR="00275DFF">
        <w:rPr>
          <w:spacing w:val="1"/>
        </w:rPr>
        <w:t>10.000</w:t>
      </w:r>
      <w:r w:rsidR="00254287">
        <w:rPr>
          <w:spacing w:val="1"/>
        </w:rPr>
        <w:t xml:space="preserve"> eura</w:t>
      </w:r>
      <w:r w:rsidR="00A32EBD">
        <w:rPr>
          <w:spacing w:val="1"/>
        </w:rPr>
        <w:t>,</w:t>
      </w:r>
      <w:r>
        <w:rPr>
          <w:spacing w:val="1"/>
        </w:rPr>
        <w:t xml:space="preserve"> </w:t>
      </w:r>
      <w:r w:rsidR="00275DFF">
        <w:rPr>
          <w:spacing w:val="1"/>
        </w:rPr>
        <w:t xml:space="preserve">aktivnost – održavanje javnih zelenih površina povećanje 30.000 eura, </w:t>
      </w:r>
      <w:r>
        <w:t>aktivnost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8F5D0F">
        <w:t>održavanje građevina, uređaja i pr</w:t>
      </w:r>
      <w:r w:rsidR="00A32EBD">
        <w:t>e</w:t>
      </w:r>
      <w:r w:rsidR="008F5D0F">
        <w:t>dmeta javne namjene</w:t>
      </w:r>
      <w:r>
        <w:rPr>
          <w:spacing w:val="-5"/>
        </w:rPr>
        <w:t xml:space="preserve"> </w:t>
      </w:r>
      <w:r>
        <w:t>povećanje</w:t>
      </w:r>
      <w:r>
        <w:rPr>
          <w:spacing w:val="-1"/>
        </w:rPr>
        <w:t xml:space="preserve"> </w:t>
      </w:r>
      <w:r w:rsidR="00A32EBD">
        <w:t>1</w:t>
      </w:r>
      <w:r w:rsidR="00275DFF">
        <w:t>3.094</w:t>
      </w:r>
      <w:r>
        <w:rPr>
          <w:spacing w:val="-2"/>
        </w:rPr>
        <w:t xml:space="preserve"> </w:t>
      </w:r>
      <w:r w:rsidR="00254287">
        <w:t>eura</w:t>
      </w:r>
      <w:r w:rsidR="008F5D0F">
        <w:t xml:space="preserve">, </w:t>
      </w:r>
      <w:r w:rsidR="00275DFF">
        <w:t>aktivnost – održavanje groblja povećanje 40.000 eura,</w:t>
      </w:r>
      <w:r w:rsidR="004A6915">
        <w:t xml:space="preserve"> aktivnost – održavanje javne rasvjete </w:t>
      </w:r>
      <w:r w:rsidR="00A32EBD">
        <w:t>povećanje</w:t>
      </w:r>
      <w:r w:rsidR="004A6915">
        <w:t xml:space="preserve"> </w:t>
      </w:r>
      <w:r w:rsidR="00275DFF">
        <w:t>36.819</w:t>
      </w:r>
      <w:r w:rsidR="004A6915">
        <w:t xml:space="preserve"> </w:t>
      </w:r>
      <w:r w:rsidR="00254287">
        <w:t>eura</w:t>
      </w:r>
      <w:r w:rsidR="004A6915">
        <w:t xml:space="preserve">, aktivnost – komunalne djelatnosti od lokalnog značaja povećanje </w:t>
      </w:r>
      <w:r w:rsidR="00254287">
        <w:t>1</w:t>
      </w:r>
      <w:r w:rsidR="00275DFF">
        <w:t>0.907</w:t>
      </w:r>
      <w:r w:rsidR="004A6915">
        <w:t xml:space="preserve"> </w:t>
      </w:r>
      <w:r w:rsidR="00254287">
        <w:t>eura</w:t>
      </w:r>
      <w:r w:rsidR="00A32EBD">
        <w:t xml:space="preserve"> </w:t>
      </w:r>
    </w:p>
    <w:p w14:paraId="67D2292D" w14:textId="77777777" w:rsidR="004A6915" w:rsidRDefault="004A6915" w:rsidP="008F5D0F">
      <w:pPr>
        <w:pStyle w:val="Tijeloteksta"/>
        <w:ind w:left="116" w:right="282"/>
      </w:pPr>
    </w:p>
    <w:p w14:paraId="048288CE" w14:textId="77777777" w:rsidR="004A6915" w:rsidRDefault="004A6915" w:rsidP="004A6915">
      <w:pPr>
        <w:pStyle w:val="Naslov3"/>
        <w:numPr>
          <w:ilvl w:val="2"/>
          <w:numId w:val="5"/>
        </w:numPr>
        <w:tabs>
          <w:tab w:val="left" w:pos="1406"/>
        </w:tabs>
      </w:pPr>
      <w:r>
        <w:t>Program</w:t>
      </w:r>
      <w:r>
        <w:rPr>
          <w:spacing w:val="-6"/>
        </w:rPr>
        <w:t xml:space="preserve"> </w:t>
      </w:r>
      <w:r>
        <w:t>1002:</w:t>
      </w:r>
      <w:r>
        <w:rPr>
          <w:spacing w:val="-1"/>
        </w:rPr>
        <w:t xml:space="preserve"> </w:t>
      </w:r>
      <w:r>
        <w:t>Program građenja komunalne</w:t>
      </w:r>
      <w:r>
        <w:rPr>
          <w:spacing w:val="-3"/>
        </w:rPr>
        <w:t xml:space="preserve"> </w:t>
      </w:r>
      <w:r>
        <w:t>infrastrukture</w:t>
      </w:r>
    </w:p>
    <w:p w14:paraId="1EC6F811" w14:textId="77777777" w:rsidR="004A6915" w:rsidRDefault="004A6915" w:rsidP="004A6915">
      <w:pPr>
        <w:pStyle w:val="Tijeloteksta"/>
        <w:spacing w:before="7"/>
        <w:rPr>
          <w:b/>
          <w:sz w:val="23"/>
        </w:rPr>
      </w:pPr>
    </w:p>
    <w:p w14:paraId="4C4BBCF7" w14:textId="501E3647" w:rsidR="00941AE3" w:rsidRDefault="004A6915" w:rsidP="00275DFF">
      <w:pPr>
        <w:pStyle w:val="Tijeloteksta"/>
        <w:ind w:left="116" w:right="343"/>
      </w:pPr>
      <w:r>
        <w:t xml:space="preserve">Za provođenje </w:t>
      </w:r>
      <w:r>
        <w:rPr>
          <w:b/>
        </w:rPr>
        <w:t>Programa 1002: program građenja komunalne infrastrukture</w:t>
      </w:r>
      <w:r>
        <w:rPr>
          <w:b/>
          <w:spacing w:val="1"/>
        </w:rPr>
        <w:t xml:space="preserve"> </w:t>
      </w:r>
      <w:r>
        <w:t xml:space="preserve">planiraju se financijska sredstva u iznosu od </w:t>
      </w:r>
      <w:r w:rsidR="00275DFF">
        <w:rPr>
          <w:b/>
        </w:rPr>
        <w:t>1.5638.301</w:t>
      </w:r>
      <w:r>
        <w:rPr>
          <w:b/>
        </w:rPr>
        <w:t xml:space="preserve"> </w:t>
      </w:r>
      <w:r w:rsidR="00254287">
        <w:rPr>
          <w:b/>
        </w:rPr>
        <w:t>eura</w:t>
      </w:r>
      <w:r>
        <w:rPr>
          <w:b/>
        </w:rPr>
        <w:t xml:space="preserve"> </w:t>
      </w:r>
      <w:r>
        <w:t xml:space="preserve">što je za </w:t>
      </w:r>
      <w:r w:rsidR="00254287">
        <w:t>1.</w:t>
      </w:r>
      <w:r w:rsidR="00275DFF">
        <w:t>015.181</w:t>
      </w:r>
      <w:r>
        <w:t xml:space="preserve"> </w:t>
      </w:r>
      <w:r w:rsidR="00254287">
        <w:t xml:space="preserve">eura </w:t>
      </w:r>
      <w:r w:rsidR="00275DFF">
        <w:t>manje</w:t>
      </w:r>
      <w:r>
        <w:t xml:space="preserve"> u</w:t>
      </w:r>
      <w:r>
        <w:rPr>
          <w:spacing w:val="1"/>
        </w:rPr>
        <w:t xml:space="preserve"> </w:t>
      </w:r>
      <w:r>
        <w:t>odnosu na izvorni plan, a promjena se o</w:t>
      </w:r>
      <w:r w:rsidR="00A32EBD">
        <w:t xml:space="preserve">dnosi na </w:t>
      </w:r>
      <w:r>
        <w:t xml:space="preserve">kapitalni projekt – </w:t>
      </w:r>
      <w:r w:rsidR="00275DFF">
        <w:t>investicije u javne prometne površine povećanje</w:t>
      </w:r>
      <w:r>
        <w:t xml:space="preserve"> </w:t>
      </w:r>
      <w:r w:rsidR="00275DFF">
        <w:t>45.645</w:t>
      </w:r>
      <w:r>
        <w:t xml:space="preserve"> </w:t>
      </w:r>
      <w:r w:rsidR="00254287">
        <w:t>eura</w:t>
      </w:r>
      <w:r>
        <w:t>,</w:t>
      </w:r>
      <w:r w:rsidR="00F07AE8">
        <w:t xml:space="preserve"> </w:t>
      </w:r>
      <w:r w:rsidR="00275DFF">
        <w:t xml:space="preserve">kapitalni projekt – ulaganje u građevine i uređaje javne namjene smanjenje 100.434 eura, kapitalni projekt – ulaganje u građevine namijenjene obavljanju javnog prijevoza smanjenje 7.167 eura, </w:t>
      </w:r>
      <w:r w:rsidR="00F07AE8">
        <w:t>te</w:t>
      </w:r>
      <w:r>
        <w:t xml:space="preserve"> </w:t>
      </w:r>
      <w:r w:rsidR="00366B3A">
        <w:t>kapitalni</w:t>
      </w:r>
      <w:r>
        <w:t xml:space="preserve"> projekt – </w:t>
      </w:r>
      <w:r w:rsidR="00F07AE8">
        <w:t xml:space="preserve">vraćanje u ispravno radno stanje prometnica na području Općine Sunja </w:t>
      </w:r>
      <w:r w:rsidR="00275DFF">
        <w:t xml:space="preserve"> smanjenje 935.225 eura</w:t>
      </w:r>
    </w:p>
    <w:p w14:paraId="6D4DD8FB" w14:textId="77777777" w:rsidR="00275DFF" w:rsidRDefault="00275DFF" w:rsidP="00275DFF">
      <w:pPr>
        <w:pStyle w:val="Tijeloteksta"/>
        <w:ind w:left="116" w:right="343"/>
      </w:pPr>
    </w:p>
    <w:p w14:paraId="17627E26" w14:textId="6BF8FA7E" w:rsidR="00213A07" w:rsidRDefault="00213A07" w:rsidP="00366B3A">
      <w:pPr>
        <w:pStyle w:val="Naslov3"/>
        <w:numPr>
          <w:ilvl w:val="2"/>
          <w:numId w:val="5"/>
        </w:numPr>
        <w:tabs>
          <w:tab w:val="left" w:pos="1406"/>
        </w:tabs>
        <w:ind w:left="1405" w:hanging="721"/>
      </w:pPr>
      <w:r>
        <w:t>Program 1003: Program javnih radova</w:t>
      </w:r>
    </w:p>
    <w:p w14:paraId="5262BF02" w14:textId="77777777" w:rsidR="00213A07" w:rsidRDefault="00213A07" w:rsidP="00213A07">
      <w:pPr>
        <w:pStyle w:val="Naslov3"/>
        <w:tabs>
          <w:tab w:val="left" w:pos="1406"/>
        </w:tabs>
      </w:pPr>
    </w:p>
    <w:p w14:paraId="589C3D9A" w14:textId="66233CDB" w:rsidR="00213A07" w:rsidRPr="00F80D3D" w:rsidRDefault="00213A07" w:rsidP="00213A07">
      <w:pPr>
        <w:ind w:left="116" w:right="435"/>
        <w:rPr>
          <w:spacing w:val="-57"/>
          <w:sz w:val="24"/>
        </w:rPr>
      </w:pPr>
      <w:r>
        <w:rPr>
          <w:sz w:val="24"/>
        </w:rPr>
        <w:t xml:space="preserve">Za provođenje </w:t>
      </w:r>
      <w:r>
        <w:rPr>
          <w:b/>
          <w:sz w:val="24"/>
        </w:rPr>
        <w:t xml:space="preserve">Programa 1003: program javnih radova </w:t>
      </w:r>
      <w:r>
        <w:rPr>
          <w:sz w:val="24"/>
        </w:rPr>
        <w:t>planiraju se financijska sredstva u</w:t>
      </w:r>
      <w:r>
        <w:rPr>
          <w:spacing w:val="-57"/>
          <w:sz w:val="24"/>
        </w:rPr>
        <w:t xml:space="preserve">     </w:t>
      </w:r>
      <w:r>
        <w:rPr>
          <w:sz w:val="24"/>
        </w:rPr>
        <w:t xml:space="preserve"> iznosu od </w:t>
      </w:r>
      <w:r>
        <w:rPr>
          <w:b/>
          <w:sz w:val="24"/>
        </w:rPr>
        <w:t xml:space="preserve">20.812 eura </w:t>
      </w:r>
      <w:r>
        <w:rPr>
          <w:sz w:val="24"/>
        </w:rPr>
        <w:t>što je za 10.019 eura manje u odnosu na izvorni plan, a sve sukladno doznačenim sredstvima Hrvatskog zavoda za zapošljavanje</w:t>
      </w:r>
    </w:p>
    <w:p w14:paraId="4BABED0E" w14:textId="77777777" w:rsidR="00213A07" w:rsidRDefault="00213A07" w:rsidP="008D4830">
      <w:pPr>
        <w:pStyle w:val="Naslov3"/>
        <w:tabs>
          <w:tab w:val="left" w:pos="1406"/>
        </w:tabs>
        <w:ind w:left="0" w:firstLine="0"/>
      </w:pPr>
    </w:p>
    <w:p w14:paraId="109D3915" w14:textId="3CBC1AF2" w:rsidR="00874933" w:rsidRDefault="004E2236" w:rsidP="00366B3A">
      <w:pPr>
        <w:pStyle w:val="Naslov3"/>
        <w:numPr>
          <w:ilvl w:val="2"/>
          <w:numId w:val="5"/>
        </w:numPr>
        <w:tabs>
          <w:tab w:val="left" w:pos="1406"/>
        </w:tabs>
        <w:ind w:left="1405" w:hanging="721"/>
      </w:pPr>
      <w:r>
        <w:t>Program</w:t>
      </w:r>
      <w:r>
        <w:rPr>
          <w:spacing w:val="-6"/>
        </w:rPr>
        <w:t xml:space="preserve"> </w:t>
      </w:r>
      <w:r>
        <w:t>1002:</w:t>
      </w:r>
      <w:r>
        <w:rPr>
          <w:spacing w:val="-2"/>
        </w:rPr>
        <w:t xml:space="preserve"> </w:t>
      </w:r>
      <w:r w:rsidR="00F80D3D">
        <w:t>Program potreba za unapređenje</w:t>
      </w:r>
      <w:r>
        <w:rPr>
          <w:spacing w:val="-4"/>
        </w:rPr>
        <w:t xml:space="preserve"> </w:t>
      </w:r>
      <w:r>
        <w:t>gospodarstva</w:t>
      </w:r>
    </w:p>
    <w:p w14:paraId="7AA39CF0" w14:textId="77777777" w:rsidR="00874933" w:rsidRDefault="00874933">
      <w:pPr>
        <w:pStyle w:val="Tijeloteksta"/>
        <w:spacing w:before="7"/>
        <w:rPr>
          <w:b/>
          <w:sz w:val="23"/>
        </w:rPr>
      </w:pPr>
    </w:p>
    <w:p w14:paraId="71C899DF" w14:textId="1CE3CC17" w:rsidR="00874933" w:rsidRDefault="004E2236" w:rsidP="00F80D3D">
      <w:pPr>
        <w:ind w:left="116" w:right="435"/>
        <w:rPr>
          <w:sz w:val="24"/>
        </w:rPr>
      </w:pPr>
      <w:bookmarkStart w:id="0" w:name="_Hlk147928346"/>
      <w:r>
        <w:rPr>
          <w:sz w:val="24"/>
        </w:rPr>
        <w:t xml:space="preserve">Za provođenje </w:t>
      </w:r>
      <w:r>
        <w:rPr>
          <w:b/>
          <w:sz w:val="24"/>
        </w:rPr>
        <w:t xml:space="preserve">Programa 1002: </w:t>
      </w:r>
      <w:r w:rsidR="00F80D3D">
        <w:rPr>
          <w:b/>
          <w:sz w:val="24"/>
        </w:rPr>
        <w:t xml:space="preserve">program potreba za </w:t>
      </w:r>
      <w:r>
        <w:rPr>
          <w:b/>
          <w:sz w:val="24"/>
        </w:rPr>
        <w:t xml:space="preserve">unapređenje gospodarstva </w:t>
      </w:r>
      <w:r>
        <w:rPr>
          <w:sz w:val="24"/>
        </w:rPr>
        <w:t>planiraju se financijska sredstva u</w:t>
      </w:r>
      <w:r>
        <w:rPr>
          <w:spacing w:val="-57"/>
          <w:sz w:val="24"/>
        </w:rPr>
        <w:t xml:space="preserve"> </w:t>
      </w:r>
      <w:r w:rsidR="00F80D3D">
        <w:rPr>
          <w:spacing w:val="-57"/>
          <w:sz w:val="24"/>
        </w:rPr>
        <w:t xml:space="preserve">    </w:t>
      </w:r>
      <w:r w:rsidR="00F80D3D">
        <w:rPr>
          <w:sz w:val="24"/>
        </w:rPr>
        <w:t xml:space="preserve"> iznosu</w:t>
      </w:r>
      <w:r>
        <w:rPr>
          <w:sz w:val="24"/>
        </w:rPr>
        <w:t xml:space="preserve"> od </w:t>
      </w:r>
      <w:r w:rsidR="00213A07">
        <w:rPr>
          <w:b/>
          <w:sz w:val="24"/>
        </w:rPr>
        <w:t>85.334</w:t>
      </w:r>
      <w:r>
        <w:rPr>
          <w:b/>
          <w:sz w:val="24"/>
        </w:rPr>
        <w:t xml:space="preserve"> </w:t>
      </w:r>
      <w:r w:rsidR="00F07AE8">
        <w:rPr>
          <w:b/>
          <w:sz w:val="24"/>
        </w:rPr>
        <w:t>eura</w:t>
      </w:r>
      <w:r>
        <w:rPr>
          <w:b/>
          <w:sz w:val="24"/>
        </w:rPr>
        <w:t xml:space="preserve"> </w:t>
      </w:r>
      <w:r>
        <w:rPr>
          <w:sz w:val="24"/>
        </w:rPr>
        <w:t xml:space="preserve">što je za </w:t>
      </w:r>
      <w:r w:rsidR="00213A07">
        <w:rPr>
          <w:sz w:val="24"/>
        </w:rPr>
        <w:t>20.368</w:t>
      </w:r>
      <w:r>
        <w:rPr>
          <w:sz w:val="24"/>
        </w:rPr>
        <w:t xml:space="preserve"> </w:t>
      </w:r>
      <w:r w:rsidR="00F07AE8">
        <w:rPr>
          <w:sz w:val="24"/>
        </w:rPr>
        <w:t>eura</w:t>
      </w:r>
      <w:r>
        <w:rPr>
          <w:sz w:val="24"/>
        </w:rPr>
        <w:t xml:space="preserve"> </w:t>
      </w:r>
      <w:r w:rsidR="00F07AE8">
        <w:rPr>
          <w:sz w:val="24"/>
        </w:rPr>
        <w:t>više</w:t>
      </w:r>
      <w:r>
        <w:rPr>
          <w:sz w:val="24"/>
        </w:rPr>
        <w:t xml:space="preserve"> u odnosu na izvorni plan, a promjena se</w:t>
      </w:r>
      <w:r>
        <w:rPr>
          <w:spacing w:val="1"/>
          <w:sz w:val="24"/>
        </w:rPr>
        <w:t xml:space="preserve"> </w:t>
      </w:r>
      <w:r>
        <w:rPr>
          <w:sz w:val="24"/>
        </w:rPr>
        <w:t>odnosi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aktivnost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F80D3D">
        <w:rPr>
          <w:sz w:val="24"/>
        </w:rPr>
        <w:t>jačanje</w:t>
      </w:r>
      <w:r>
        <w:rPr>
          <w:spacing w:val="1"/>
          <w:sz w:val="24"/>
        </w:rPr>
        <w:t xml:space="preserve"> </w:t>
      </w:r>
      <w:r>
        <w:rPr>
          <w:sz w:val="24"/>
        </w:rPr>
        <w:t>gospodarstva</w:t>
      </w:r>
    </w:p>
    <w:p w14:paraId="39A0D227" w14:textId="77777777" w:rsidR="001134EA" w:rsidRDefault="001134EA" w:rsidP="00F80D3D">
      <w:pPr>
        <w:ind w:left="116" w:right="435"/>
        <w:rPr>
          <w:sz w:val="24"/>
        </w:rPr>
      </w:pPr>
    </w:p>
    <w:p w14:paraId="007CD32F" w14:textId="77777777" w:rsidR="001134EA" w:rsidRDefault="001134EA" w:rsidP="00F80D3D">
      <w:pPr>
        <w:ind w:left="116" w:right="435"/>
        <w:rPr>
          <w:sz w:val="24"/>
        </w:rPr>
      </w:pPr>
    </w:p>
    <w:p w14:paraId="2A1A677A" w14:textId="77777777" w:rsidR="001134EA" w:rsidRDefault="001134EA" w:rsidP="00F80D3D">
      <w:pPr>
        <w:ind w:left="116" w:right="435"/>
        <w:rPr>
          <w:sz w:val="24"/>
        </w:rPr>
      </w:pPr>
    </w:p>
    <w:p w14:paraId="159CC559" w14:textId="77777777" w:rsidR="001134EA" w:rsidRPr="00F80D3D" w:rsidRDefault="001134EA" w:rsidP="00F80D3D">
      <w:pPr>
        <w:ind w:left="116" w:right="435"/>
        <w:rPr>
          <w:spacing w:val="-57"/>
          <w:sz w:val="24"/>
        </w:rPr>
      </w:pPr>
    </w:p>
    <w:bookmarkEnd w:id="0"/>
    <w:p w14:paraId="73AB2259" w14:textId="77777777" w:rsidR="00E21AF5" w:rsidRDefault="00E21AF5" w:rsidP="00E21AF5">
      <w:pPr>
        <w:pStyle w:val="Tijeloteksta"/>
        <w:spacing w:before="5"/>
      </w:pPr>
    </w:p>
    <w:p w14:paraId="3AD99737" w14:textId="6319585D" w:rsidR="00213A07" w:rsidRDefault="00213A07" w:rsidP="00213A07">
      <w:pPr>
        <w:pStyle w:val="Tijeloteksta"/>
        <w:numPr>
          <w:ilvl w:val="2"/>
          <w:numId w:val="5"/>
        </w:numPr>
        <w:spacing w:before="5"/>
        <w:rPr>
          <w:b/>
          <w:bCs/>
        </w:rPr>
      </w:pPr>
      <w:r>
        <w:rPr>
          <w:b/>
          <w:bCs/>
        </w:rPr>
        <w:lastRenderedPageBreak/>
        <w:t>Program 1003: Program potreba za unapređenje poljoprivrede</w:t>
      </w:r>
    </w:p>
    <w:p w14:paraId="1251B1A9" w14:textId="77777777" w:rsidR="00213A07" w:rsidRPr="00213A07" w:rsidRDefault="00213A07" w:rsidP="00213A07">
      <w:pPr>
        <w:pStyle w:val="Tijeloteksta"/>
        <w:spacing w:before="5"/>
        <w:rPr>
          <w:b/>
          <w:bCs/>
        </w:rPr>
      </w:pPr>
    </w:p>
    <w:p w14:paraId="22DE28B2" w14:textId="1CDE0553" w:rsidR="008D4830" w:rsidRDefault="00213A07" w:rsidP="000C104F">
      <w:pPr>
        <w:ind w:left="116" w:right="435"/>
        <w:rPr>
          <w:sz w:val="24"/>
        </w:rPr>
      </w:pPr>
      <w:r>
        <w:rPr>
          <w:sz w:val="24"/>
        </w:rPr>
        <w:t xml:space="preserve">Za provođenje </w:t>
      </w:r>
      <w:r>
        <w:rPr>
          <w:b/>
          <w:sz w:val="24"/>
        </w:rPr>
        <w:t xml:space="preserve">Programa 1003: program potreba za unapređenje poljoprivrede </w:t>
      </w:r>
      <w:r>
        <w:rPr>
          <w:sz w:val="24"/>
        </w:rPr>
        <w:t>planiraju se financijska sredstva u</w:t>
      </w:r>
      <w:r>
        <w:rPr>
          <w:spacing w:val="-57"/>
          <w:sz w:val="24"/>
        </w:rPr>
        <w:t xml:space="preserve">     </w:t>
      </w:r>
      <w:r>
        <w:rPr>
          <w:sz w:val="24"/>
        </w:rPr>
        <w:t xml:space="preserve"> iznosu od </w:t>
      </w:r>
      <w:r>
        <w:rPr>
          <w:b/>
          <w:sz w:val="24"/>
        </w:rPr>
        <w:t xml:space="preserve">67.823 eura </w:t>
      </w:r>
      <w:r>
        <w:rPr>
          <w:sz w:val="24"/>
        </w:rPr>
        <w:t>što je za 16.064 eura više u odnosu na izvorni plan, a promjena se</w:t>
      </w:r>
      <w:r>
        <w:rPr>
          <w:spacing w:val="1"/>
          <w:sz w:val="24"/>
        </w:rPr>
        <w:t xml:space="preserve"> </w:t>
      </w:r>
      <w:r>
        <w:rPr>
          <w:sz w:val="24"/>
        </w:rPr>
        <w:t>odnosi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aktivnost</w:t>
      </w:r>
      <w:r>
        <w:rPr>
          <w:spacing w:val="1"/>
          <w:sz w:val="24"/>
        </w:rPr>
        <w:t xml:space="preserve"> </w:t>
      </w:r>
      <w:r>
        <w:rPr>
          <w:sz w:val="24"/>
        </w:rPr>
        <w:t>– potpora i razvoj poljoprivre</w:t>
      </w:r>
      <w:r w:rsidR="000C104F">
        <w:rPr>
          <w:sz w:val="24"/>
        </w:rPr>
        <w:t>de</w:t>
      </w:r>
    </w:p>
    <w:p w14:paraId="4A9A6656" w14:textId="77777777" w:rsidR="00213A07" w:rsidRDefault="00213A07" w:rsidP="00213A07">
      <w:pPr>
        <w:ind w:left="116" w:right="435"/>
        <w:rPr>
          <w:sz w:val="24"/>
        </w:rPr>
      </w:pPr>
    </w:p>
    <w:p w14:paraId="2451D7DF" w14:textId="52E29976" w:rsidR="00213A07" w:rsidRDefault="00213A07" w:rsidP="00213A07">
      <w:pPr>
        <w:pStyle w:val="Tijeloteksta"/>
        <w:numPr>
          <w:ilvl w:val="2"/>
          <w:numId w:val="5"/>
        </w:numPr>
        <w:spacing w:before="5"/>
        <w:rPr>
          <w:b/>
          <w:bCs/>
        </w:rPr>
      </w:pPr>
      <w:bookmarkStart w:id="1" w:name="_Hlk147929101"/>
      <w:r>
        <w:rPr>
          <w:b/>
          <w:bCs/>
        </w:rPr>
        <w:t>Program 100</w:t>
      </w:r>
      <w:r w:rsidR="008D4830">
        <w:rPr>
          <w:b/>
          <w:bCs/>
        </w:rPr>
        <w:t>5</w:t>
      </w:r>
      <w:r>
        <w:rPr>
          <w:b/>
          <w:bCs/>
        </w:rPr>
        <w:t xml:space="preserve">: Program </w:t>
      </w:r>
      <w:r w:rsidR="008D4830">
        <w:rPr>
          <w:b/>
          <w:bCs/>
        </w:rPr>
        <w:t>za unapređenje prostornog uređenja i zaštite okoliša</w:t>
      </w:r>
    </w:p>
    <w:p w14:paraId="72D359B4" w14:textId="77777777" w:rsidR="00213A07" w:rsidRPr="00213A07" w:rsidRDefault="00213A07" w:rsidP="00213A07">
      <w:pPr>
        <w:pStyle w:val="Tijeloteksta"/>
        <w:spacing w:before="5"/>
        <w:rPr>
          <w:b/>
          <w:bCs/>
        </w:rPr>
      </w:pPr>
    </w:p>
    <w:p w14:paraId="312555F9" w14:textId="01D05D5C" w:rsidR="00213A07" w:rsidRDefault="00213A07" w:rsidP="00213A07">
      <w:pPr>
        <w:ind w:left="116" w:right="435"/>
        <w:rPr>
          <w:sz w:val="24"/>
        </w:rPr>
      </w:pPr>
      <w:r>
        <w:rPr>
          <w:sz w:val="24"/>
        </w:rPr>
        <w:t xml:space="preserve">Za provođenje </w:t>
      </w:r>
      <w:r>
        <w:rPr>
          <w:b/>
          <w:sz w:val="24"/>
        </w:rPr>
        <w:t>Programa 100</w:t>
      </w:r>
      <w:r w:rsidR="008D4830">
        <w:rPr>
          <w:b/>
          <w:sz w:val="24"/>
        </w:rPr>
        <w:t>5</w:t>
      </w:r>
      <w:r>
        <w:rPr>
          <w:b/>
          <w:sz w:val="24"/>
        </w:rPr>
        <w:t xml:space="preserve">: program </w:t>
      </w:r>
      <w:r w:rsidR="008D4830">
        <w:rPr>
          <w:b/>
          <w:sz w:val="24"/>
        </w:rPr>
        <w:t>za unapređenje prostornog uređenja i zaštite okoliša</w:t>
      </w:r>
      <w:r>
        <w:rPr>
          <w:b/>
          <w:sz w:val="24"/>
        </w:rPr>
        <w:t xml:space="preserve"> </w:t>
      </w:r>
      <w:r>
        <w:rPr>
          <w:sz w:val="24"/>
        </w:rPr>
        <w:t>planiraju se financijska sredstva u</w:t>
      </w:r>
      <w:r>
        <w:rPr>
          <w:spacing w:val="-57"/>
          <w:sz w:val="24"/>
        </w:rPr>
        <w:t xml:space="preserve">     </w:t>
      </w:r>
      <w:r>
        <w:rPr>
          <w:sz w:val="24"/>
        </w:rPr>
        <w:t xml:space="preserve"> iznosu od </w:t>
      </w:r>
      <w:r w:rsidR="008D4830">
        <w:rPr>
          <w:b/>
          <w:sz w:val="24"/>
        </w:rPr>
        <w:t>17.963</w:t>
      </w:r>
      <w:r>
        <w:rPr>
          <w:b/>
          <w:sz w:val="24"/>
        </w:rPr>
        <w:t xml:space="preserve"> eura </w:t>
      </w:r>
      <w:r>
        <w:rPr>
          <w:sz w:val="24"/>
        </w:rPr>
        <w:t>što je za 1</w:t>
      </w:r>
      <w:r w:rsidR="008D4830">
        <w:rPr>
          <w:sz w:val="24"/>
        </w:rPr>
        <w:t>.945</w:t>
      </w:r>
      <w:r>
        <w:rPr>
          <w:sz w:val="24"/>
        </w:rPr>
        <w:t xml:space="preserve"> eura </w:t>
      </w:r>
      <w:r w:rsidR="008D4830">
        <w:rPr>
          <w:sz w:val="24"/>
        </w:rPr>
        <w:t>manje</w:t>
      </w:r>
      <w:r>
        <w:rPr>
          <w:sz w:val="24"/>
        </w:rPr>
        <w:t xml:space="preserve"> u odnosu na izvorni plan, a promjena se</w:t>
      </w:r>
      <w:r>
        <w:rPr>
          <w:spacing w:val="1"/>
          <w:sz w:val="24"/>
        </w:rPr>
        <w:t xml:space="preserve"> </w:t>
      </w:r>
      <w:r>
        <w:rPr>
          <w:sz w:val="24"/>
        </w:rPr>
        <w:t>odnosi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aktivnost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8D4830">
        <w:rPr>
          <w:sz w:val="24"/>
        </w:rPr>
        <w:t>gospodarenje otpadom smanjenje 2.809 eura i kapitalni projekt – planovi uređenja povećanje 864 eura</w:t>
      </w:r>
    </w:p>
    <w:bookmarkEnd w:id="1"/>
    <w:p w14:paraId="70DA2C78" w14:textId="77777777" w:rsidR="00213A07" w:rsidRDefault="00213A07" w:rsidP="00213A07">
      <w:pPr>
        <w:ind w:left="116" w:right="435"/>
        <w:rPr>
          <w:sz w:val="24"/>
        </w:rPr>
      </w:pPr>
    </w:p>
    <w:p w14:paraId="2B8D91B7" w14:textId="23A9D445" w:rsidR="008D4830" w:rsidRDefault="008D4830" w:rsidP="008D4830">
      <w:pPr>
        <w:pStyle w:val="Tijeloteksta"/>
        <w:numPr>
          <w:ilvl w:val="2"/>
          <w:numId w:val="5"/>
        </w:numPr>
        <w:spacing w:before="5"/>
        <w:rPr>
          <w:b/>
          <w:bCs/>
        </w:rPr>
      </w:pPr>
      <w:r>
        <w:rPr>
          <w:b/>
          <w:bCs/>
        </w:rPr>
        <w:t>Program 1006: Program za uklanjanje i ublaž</w:t>
      </w:r>
      <w:r w:rsidR="001134EA">
        <w:rPr>
          <w:b/>
          <w:bCs/>
        </w:rPr>
        <w:t>avanje</w:t>
      </w:r>
      <w:r w:rsidR="009C7427">
        <w:rPr>
          <w:b/>
          <w:bCs/>
        </w:rPr>
        <w:t xml:space="preserve"> </w:t>
      </w:r>
      <w:r>
        <w:rPr>
          <w:b/>
          <w:bCs/>
        </w:rPr>
        <w:t xml:space="preserve"> posljedica prirodnih nepogoda</w:t>
      </w:r>
    </w:p>
    <w:p w14:paraId="349AB697" w14:textId="77777777" w:rsidR="009C7427" w:rsidRPr="009C7427" w:rsidRDefault="009C7427" w:rsidP="009C7427">
      <w:pPr>
        <w:pStyle w:val="Tijeloteksta"/>
        <w:spacing w:before="5"/>
        <w:ind w:left="1287"/>
        <w:rPr>
          <w:b/>
          <w:bCs/>
        </w:rPr>
      </w:pPr>
    </w:p>
    <w:p w14:paraId="711BEB60" w14:textId="33F5CF61" w:rsidR="008D4830" w:rsidRDefault="008D4830" w:rsidP="008D4830">
      <w:pPr>
        <w:ind w:left="116" w:right="435"/>
        <w:rPr>
          <w:sz w:val="24"/>
        </w:rPr>
      </w:pPr>
      <w:r>
        <w:rPr>
          <w:sz w:val="24"/>
        </w:rPr>
        <w:t xml:space="preserve">Za provođenje </w:t>
      </w:r>
      <w:r>
        <w:rPr>
          <w:b/>
          <w:sz w:val="24"/>
        </w:rPr>
        <w:t xml:space="preserve">Programa 1006: program za uklanjanje i ublažavanje posljedica prirodnih nepogoda </w:t>
      </w:r>
      <w:r>
        <w:rPr>
          <w:sz w:val="24"/>
        </w:rPr>
        <w:t>planiraju se financijska sredstva u</w:t>
      </w:r>
      <w:r>
        <w:rPr>
          <w:spacing w:val="-57"/>
          <w:sz w:val="24"/>
        </w:rPr>
        <w:t xml:space="preserve">     </w:t>
      </w:r>
      <w:r>
        <w:rPr>
          <w:sz w:val="24"/>
        </w:rPr>
        <w:t xml:space="preserve"> iznosu od </w:t>
      </w:r>
      <w:r>
        <w:rPr>
          <w:b/>
          <w:sz w:val="24"/>
        </w:rPr>
        <w:t xml:space="preserve">23.981 eura </w:t>
      </w:r>
      <w:r>
        <w:rPr>
          <w:sz w:val="24"/>
        </w:rPr>
        <w:t>što je za 20.000 eura više u odnosu na izvorni plan, a promjena se</w:t>
      </w:r>
      <w:r>
        <w:rPr>
          <w:spacing w:val="1"/>
          <w:sz w:val="24"/>
        </w:rPr>
        <w:t xml:space="preserve"> </w:t>
      </w:r>
      <w:r>
        <w:rPr>
          <w:sz w:val="24"/>
        </w:rPr>
        <w:t>odnosi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tekući projekt – prirodne nepogode</w:t>
      </w:r>
    </w:p>
    <w:p w14:paraId="0F746A80" w14:textId="77777777" w:rsidR="00213A07" w:rsidRDefault="00213A07" w:rsidP="00213A07">
      <w:pPr>
        <w:ind w:left="116" w:right="435"/>
        <w:rPr>
          <w:sz w:val="24"/>
        </w:rPr>
      </w:pPr>
    </w:p>
    <w:p w14:paraId="0163D07E" w14:textId="33700B0F" w:rsidR="0064139D" w:rsidRDefault="0064139D" w:rsidP="0064139D">
      <w:pPr>
        <w:pStyle w:val="Tijeloteksta"/>
        <w:numPr>
          <w:ilvl w:val="2"/>
          <w:numId w:val="5"/>
        </w:numPr>
        <w:spacing w:before="5"/>
        <w:rPr>
          <w:b/>
          <w:bCs/>
        </w:rPr>
      </w:pPr>
      <w:r>
        <w:rPr>
          <w:b/>
          <w:bCs/>
        </w:rPr>
        <w:t>Program 100</w:t>
      </w:r>
      <w:r>
        <w:rPr>
          <w:b/>
          <w:bCs/>
        </w:rPr>
        <w:t>7</w:t>
      </w:r>
      <w:r>
        <w:rPr>
          <w:b/>
          <w:bCs/>
        </w:rPr>
        <w:t xml:space="preserve">: Program za </w:t>
      </w:r>
      <w:r>
        <w:rPr>
          <w:b/>
          <w:bCs/>
        </w:rPr>
        <w:t>unapređenja zajednice</w:t>
      </w:r>
    </w:p>
    <w:p w14:paraId="6D422A1E" w14:textId="77777777" w:rsidR="0064139D" w:rsidRPr="00213A07" w:rsidRDefault="0064139D" w:rsidP="0064139D">
      <w:pPr>
        <w:pStyle w:val="Tijeloteksta"/>
        <w:spacing w:before="5"/>
        <w:rPr>
          <w:b/>
          <w:bCs/>
        </w:rPr>
      </w:pPr>
    </w:p>
    <w:p w14:paraId="1E56B185" w14:textId="6772041C" w:rsidR="0064139D" w:rsidRDefault="0064139D" w:rsidP="0064139D">
      <w:pPr>
        <w:ind w:left="116" w:right="435"/>
        <w:rPr>
          <w:sz w:val="24"/>
        </w:rPr>
      </w:pPr>
      <w:r>
        <w:rPr>
          <w:sz w:val="24"/>
        </w:rPr>
        <w:t xml:space="preserve">Za provođenje </w:t>
      </w:r>
      <w:r>
        <w:rPr>
          <w:b/>
          <w:sz w:val="24"/>
        </w:rPr>
        <w:t>Programa 100</w:t>
      </w:r>
      <w:r>
        <w:rPr>
          <w:b/>
          <w:sz w:val="24"/>
        </w:rPr>
        <w:t>7</w:t>
      </w:r>
      <w:r>
        <w:rPr>
          <w:b/>
          <w:sz w:val="24"/>
        </w:rPr>
        <w:t>: program za u</w:t>
      </w:r>
      <w:r>
        <w:rPr>
          <w:b/>
          <w:sz w:val="24"/>
        </w:rPr>
        <w:t xml:space="preserve">napređenje zajednice </w:t>
      </w:r>
      <w:r>
        <w:rPr>
          <w:bCs/>
          <w:sz w:val="24"/>
        </w:rPr>
        <w:t>brišu se planirana financijska sredstva te umanjuju za 4.878 eura, a odnosi se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tekući projekt – </w:t>
      </w:r>
      <w:r>
        <w:rPr>
          <w:spacing w:val="-1"/>
          <w:sz w:val="24"/>
        </w:rPr>
        <w:t>turističko-informativni kutak</w:t>
      </w:r>
    </w:p>
    <w:p w14:paraId="5AEA8A18" w14:textId="77777777" w:rsidR="00213A07" w:rsidRDefault="00213A07" w:rsidP="00213A07">
      <w:pPr>
        <w:ind w:left="116" w:right="435"/>
        <w:rPr>
          <w:spacing w:val="-57"/>
          <w:sz w:val="24"/>
        </w:rPr>
      </w:pPr>
    </w:p>
    <w:p w14:paraId="37EC92BA" w14:textId="2D87490B" w:rsidR="00AF4B7F" w:rsidRDefault="00AF4B7F" w:rsidP="00AF4B7F">
      <w:pPr>
        <w:pStyle w:val="Tijeloteksta"/>
        <w:numPr>
          <w:ilvl w:val="2"/>
          <w:numId w:val="5"/>
        </w:numPr>
        <w:spacing w:before="5"/>
        <w:rPr>
          <w:b/>
          <w:bCs/>
        </w:rPr>
      </w:pPr>
      <w:r>
        <w:rPr>
          <w:b/>
          <w:bCs/>
        </w:rPr>
        <w:t>Program 100</w:t>
      </w:r>
      <w:r>
        <w:rPr>
          <w:b/>
          <w:bCs/>
        </w:rPr>
        <w:t>1</w:t>
      </w:r>
      <w:r>
        <w:rPr>
          <w:b/>
          <w:bCs/>
        </w:rPr>
        <w:t xml:space="preserve">: </w:t>
      </w:r>
      <w:r>
        <w:rPr>
          <w:b/>
          <w:bCs/>
        </w:rPr>
        <w:t>Organiziranje i provođenje zaštite i spašavanja</w:t>
      </w:r>
    </w:p>
    <w:p w14:paraId="09C5A8BD" w14:textId="77777777" w:rsidR="00AF4B7F" w:rsidRPr="00213A07" w:rsidRDefault="00AF4B7F" w:rsidP="00AF4B7F">
      <w:pPr>
        <w:pStyle w:val="Tijeloteksta"/>
        <w:spacing w:before="5"/>
        <w:rPr>
          <w:b/>
          <w:bCs/>
        </w:rPr>
      </w:pPr>
    </w:p>
    <w:p w14:paraId="7EE712DA" w14:textId="07D6F237" w:rsidR="00AF4B7F" w:rsidRDefault="00AF4B7F" w:rsidP="00AF4B7F">
      <w:pPr>
        <w:ind w:left="116" w:right="435"/>
        <w:rPr>
          <w:sz w:val="24"/>
        </w:rPr>
      </w:pPr>
      <w:r>
        <w:rPr>
          <w:sz w:val="24"/>
        </w:rPr>
        <w:t xml:space="preserve">Za provođenje </w:t>
      </w:r>
      <w:r>
        <w:rPr>
          <w:b/>
          <w:sz w:val="24"/>
        </w:rPr>
        <w:t>Programa 100</w:t>
      </w:r>
      <w:r>
        <w:rPr>
          <w:b/>
          <w:sz w:val="24"/>
        </w:rPr>
        <w:t>1</w:t>
      </w:r>
      <w:r>
        <w:rPr>
          <w:b/>
          <w:sz w:val="24"/>
        </w:rPr>
        <w:t xml:space="preserve">: </w:t>
      </w:r>
      <w:r>
        <w:rPr>
          <w:b/>
          <w:sz w:val="24"/>
        </w:rPr>
        <w:t xml:space="preserve">organiziranje i provođenje zaštite i spašavanja </w:t>
      </w:r>
      <w:r>
        <w:rPr>
          <w:bCs/>
          <w:sz w:val="24"/>
        </w:rPr>
        <w:t xml:space="preserve">planiraju se financijska sredstva u iznosu od </w:t>
      </w:r>
      <w:r>
        <w:rPr>
          <w:b/>
          <w:sz w:val="24"/>
        </w:rPr>
        <w:t xml:space="preserve">51.074 eura </w:t>
      </w:r>
      <w:r>
        <w:rPr>
          <w:bCs/>
          <w:sz w:val="24"/>
        </w:rPr>
        <w:t>što je za 836 eura više u odnosu na izvorni plan, a promjena se odnosi na aktivnost – civilna zaštita</w:t>
      </w:r>
    </w:p>
    <w:p w14:paraId="6FC8C95B" w14:textId="77777777" w:rsidR="0064139D" w:rsidRDefault="0064139D" w:rsidP="00213A07">
      <w:pPr>
        <w:ind w:left="116" w:right="435"/>
        <w:rPr>
          <w:spacing w:val="-57"/>
          <w:sz w:val="24"/>
        </w:rPr>
      </w:pPr>
    </w:p>
    <w:p w14:paraId="7D194087" w14:textId="3CA2E5CB" w:rsidR="00AF4B7F" w:rsidRDefault="00AF4B7F" w:rsidP="00AF4B7F">
      <w:pPr>
        <w:pStyle w:val="Tijeloteksta"/>
        <w:numPr>
          <w:ilvl w:val="2"/>
          <w:numId w:val="5"/>
        </w:numPr>
        <w:spacing w:before="5"/>
        <w:rPr>
          <w:b/>
          <w:bCs/>
        </w:rPr>
      </w:pPr>
      <w:r>
        <w:rPr>
          <w:b/>
          <w:bCs/>
        </w:rPr>
        <w:t>Program 100</w:t>
      </w:r>
      <w:r>
        <w:rPr>
          <w:b/>
          <w:bCs/>
        </w:rPr>
        <w:t>2</w:t>
      </w:r>
      <w:r>
        <w:rPr>
          <w:b/>
          <w:bCs/>
        </w:rPr>
        <w:t xml:space="preserve">: </w:t>
      </w:r>
      <w:r>
        <w:rPr>
          <w:b/>
          <w:bCs/>
        </w:rPr>
        <w:t>Program javnih potreba u kulturi</w:t>
      </w:r>
    </w:p>
    <w:p w14:paraId="4CCD6511" w14:textId="77777777" w:rsidR="00AF4B7F" w:rsidRPr="00213A07" w:rsidRDefault="00AF4B7F" w:rsidP="00AF4B7F">
      <w:pPr>
        <w:pStyle w:val="Tijeloteksta"/>
        <w:spacing w:before="5"/>
        <w:rPr>
          <w:b/>
          <w:bCs/>
        </w:rPr>
      </w:pPr>
    </w:p>
    <w:p w14:paraId="7EAB17E9" w14:textId="79EFED90" w:rsidR="00AF4B7F" w:rsidRDefault="00AF4B7F" w:rsidP="00AF4B7F">
      <w:pPr>
        <w:ind w:left="116" w:right="435"/>
        <w:rPr>
          <w:sz w:val="24"/>
        </w:rPr>
      </w:pPr>
      <w:r>
        <w:rPr>
          <w:sz w:val="24"/>
        </w:rPr>
        <w:t xml:space="preserve">Za provođenje </w:t>
      </w:r>
      <w:r>
        <w:rPr>
          <w:b/>
          <w:sz w:val="24"/>
        </w:rPr>
        <w:t>Programa 100</w:t>
      </w:r>
      <w:r>
        <w:rPr>
          <w:b/>
          <w:sz w:val="24"/>
        </w:rPr>
        <w:t>2</w:t>
      </w:r>
      <w:r>
        <w:rPr>
          <w:b/>
          <w:sz w:val="24"/>
        </w:rPr>
        <w:t xml:space="preserve">: </w:t>
      </w:r>
      <w:r>
        <w:rPr>
          <w:b/>
          <w:sz w:val="24"/>
        </w:rPr>
        <w:t>program javnih potreba u kulturi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planiraju se financijska sredstva u iznosu od </w:t>
      </w:r>
      <w:r>
        <w:rPr>
          <w:b/>
          <w:sz w:val="24"/>
        </w:rPr>
        <w:t>3.982</w:t>
      </w:r>
      <w:r>
        <w:rPr>
          <w:b/>
          <w:sz w:val="24"/>
        </w:rPr>
        <w:t xml:space="preserve"> eura </w:t>
      </w:r>
      <w:r>
        <w:rPr>
          <w:bCs/>
          <w:sz w:val="24"/>
        </w:rPr>
        <w:t xml:space="preserve">što je za </w:t>
      </w:r>
      <w:r>
        <w:rPr>
          <w:bCs/>
          <w:sz w:val="24"/>
        </w:rPr>
        <w:t>31.323</w:t>
      </w:r>
      <w:r>
        <w:rPr>
          <w:bCs/>
          <w:sz w:val="24"/>
        </w:rPr>
        <w:t xml:space="preserve"> eura </w:t>
      </w:r>
      <w:r>
        <w:rPr>
          <w:bCs/>
          <w:sz w:val="24"/>
        </w:rPr>
        <w:t>manje</w:t>
      </w:r>
      <w:r>
        <w:rPr>
          <w:bCs/>
          <w:sz w:val="24"/>
        </w:rPr>
        <w:t xml:space="preserve"> u odnosu na izvorni plan, a promjena se odnosi na </w:t>
      </w:r>
      <w:r w:rsidR="009C7427">
        <w:rPr>
          <w:bCs/>
          <w:sz w:val="24"/>
        </w:rPr>
        <w:t>kapitalni projekt – investicijske potpore smanjenje 28.668 eura i tekući projekt – zaštita sakralnih objekata – smanjenje 2.665 eura</w:t>
      </w:r>
    </w:p>
    <w:p w14:paraId="14DA3C3E" w14:textId="77777777" w:rsidR="00213A07" w:rsidRDefault="00213A07" w:rsidP="00E21AF5">
      <w:pPr>
        <w:pStyle w:val="Tijeloteksta"/>
        <w:spacing w:before="5"/>
      </w:pPr>
    </w:p>
    <w:p w14:paraId="0751A2AD" w14:textId="5B4E0C5E" w:rsidR="00E21AF5" w:rsidRDefault="00B76080" w:rsidP="00843FDE">
      <w:pPr>
        <w:pStyle w:val="Naslov3"/>
        <w:tabs>
          <w:tab w:val="left" w:pos="1406"/>
        </w:tabs>
        <w:ind w:left="540" w:firstLine="0"/>
      </w:pPr>
      <w:r>
        <w:t xml:space="preserve">  3.2.</w:t>
      </w:r>
      <w:r w:rsidR="009C7427">
        <w:t>12</w:t>
      </w:r>
      <w:r w:rsidR="00843FDE">
        <w:t xml:space="preserve">     </w:t>
      </w:r>
      <w:r w:rsidR="00E21AF5">
        <w:t>Program</w:t>
      </w:r>
      <w:r w:rsidR="00E21AF5">
        <w:rPr>
          <w:spacing w:val="-5"/>
        </w:rPr>
        <w:t xml:space="preserve"> </w:t>
      </w:r>
      <w:r w:rsidR="00E21AF5">
        <w:t>1005: Program</w:t>
      </w:r>
      <w:r w:rsidR="00E21AF5">
        <w:rPr>
          <w:spacing w:val="-2"/>
        </w:rPr>
        <w:t xml:space="preserve"> </w:t>
      </w:r>
      <w:r w:rsidR="00E21AF5">
        <w:t>javnih</w:t>
      </w:r>
      <w:r w:rsidR="00E21AF5">
        <w:rPr>
          <w:spacing w:val="-1"/>
        </w:rPr>
        <w:t xml:space="preserve"> </w:t>
      </w:r>
      <w:r w:rsidR="00E21AF5">
        <w:t>potreba u</w:t>
      </w:r>
      <w:r w:rsidR="00E21AF5">
        <w:rPr>
          <w:spacing w:val="-1"/>
        </w:rPr>
        <w:t xml:space="preserve"> </w:t>
      </w:r>
      <w:r w:rsidR="00E21AF5">
        <w:t>socijalnoj</w:t>
      </w:r>
      <w:r w:rsidR="00E21AF5">
        <w:rPr>
          <w:spacing w:val="-1"/>
        </w:rPr>
        <w:t xml:space="preserve"> </w:t>
      </w:r>
      <w:r w:rsidR="00E21AF5">
        <w:t>skrbi</w:t>
      </w:r>
    </w:p>
    <w:p w14:paraId="61DA8184" w14:textId="77777777" w:rsidR="00E21AF5" w:rsidRDefault="00E21AF5" w:rsidP="00E21AF5">
      <w:pPr>
        <w:pStyle w:val="Tijeloteksta"/>
        <w:spacing w:before="7"/>
        <w:rPr>
          <w:b/>
          <w:sz w:val="23"/>
        </w:rPr>
      </w:pPr>
    </w:p>
    <w:p w14:paraId="16A78769" w14:textId="5379BC65" w:rsidR="00E21AF5" w:rsidRDefault="00E21AF5" w:rsidP="00EF7DB1">
      <w:pPr>
        <w:pStyle w:val="Tijeloteksta"/>
        <w:ind w:left="116" w:right="328"/>
      </w:pPr>
      <w:r>
        <w:t xml:space="preserve">Za provođenje </w:t>
      </w:r>
      <w:r>
        <w:rPr>
          <w:b/>
        </w:rPr>
        <w:t xml:space="preserve">Programa 1005: program javnih potreba u socijalnoj skrbi </w:t>
      </w:r>
      <w:r>
        <w:t>planiraju se</w:t>
      </w:r>
      <w:r>
        <w:rPr>
          <w:spacing w:val="1"/>
        </w:rPr>
        <w:t xml:space="preserve"> </w:t>
      </w:r>
      <w:r>
        <w:t xml:space="preserve">financijska sredstva u iznosu od </w:t>
      </w:r>
      <w:r w:rsidR="00843FDE">
        <w:rPr>
          <w:b/>
        </w:rPr>
        <w:t>4</w:t>
      </w:r>
      <w:r w:rsidR="009C7427">
        <w:rPr>
          <w:b/>
        </w:rPr>
        <w:t>1.020</w:t>
      </w:r>
      <w:r>
        <w:rPr>
          <w:b/>
        </w:rPr>
        <w:t xml:space="preserve"> </w:t>
      </w:r>
      <w:r w:rsidR="00843FDE">
        <w:rPr>
          <w:b/>
        </w:rPr>
        <w:t>eura</w:t>
      </w:r>
      <w:r>
        <w:rPr>
          <w:b/>
        </w:rPr>
        <w:t xml:space="preserve"> </w:t>
      </w:r>
      <w:r>
        <w:t xml:space="preserve">što je za </w:t>
      </w:r>
      <w:r w:rsidR="009C7427">
        <w:t>7.054</w:t>
      </w:r>
      <w:r>
        <w:t xml:space="preserve"> </w:t>
      </w:r>
      <w:r w:rsidR="00843FDE">
        <w:t>eura</w:t>
      </w:r>
      <w:r>
        <w:t xml:space="preserve"> </w:t>
      </w:r>
      <w:r w:rsidR="009C7427">
        <w:t>manje</w:t>
      </w:r>
      <w:r>
        <w:t xml:space="preserve"> u odnosu na izvorni</w:t>
      </w:r>
      <w:r>
        <w:rPr>
          <w:spacing w:val="-57"/>
        </w:rPr>
        <w:t xml:space="preserve"> </w:t>
      </w:r>
      <w:r w:rsidR="00B76080">
        <w:rPr>
          <w:spacing w:val="-57"/>
        </w:rPr>
        <w:t xml:space="preserve">    </w:t>
      </w:r>
      <w:r w:rsidR="00B76080">
        <w:t xml:space="preserve"> plan</w:t>
      </w:r>
      <w:r>
        <w:t xml:space="preserve">, a promjena se odnosi na aktivnost – pomoć obiteljima i kućanstvima </w:t>
      </w:r>
      <w:r w:rsidR="00E37F75">
        <w:t xml:space="preserve">povećanje od </w:t>
      </w:r>
      <w:r w:rsidR="009C7427">
        <w:t>1.887 eura, aktivnost – pomoć djeci, učenicima i studentima smanjenje 8.941 eura</w:t>
      </w:r>
    </w:p>
    <w:p w14:paraId="4AE91182" w14:textId="77777777" w:rsidR="009C7427" w:rsidRDefault="009C7427" w:rsidP="00EF7DB1">
      <w:pPr>
        <w:pStyle w:val="Tijeloteksta"/>
        <w:ind w:left="116" w:right="328"/>
      </w:pPr>
    </w:p>
    <w:p w14:paraId="7F829BB7" w14:textId="5A2E563A" w:rsidR="009C7427" w:rsidRDefault="009C7427" w:rsidP="009C7427">
      <w:pPr>
        <w:pStyle w:val="Naslov3"/>
        <w:tabs>
          <w:tab w:val="left" w:pos="1406"/>
        </w:tabs>
        <w:ind w:left="540" w:firstLine="0"/>
      </w:pPr>
      <w:r>
        <w:t>3.2.13</w:t>
      </w:r>
      <w:r>
        <w:t xml:space="preserve">     Program</w:t>
      </w:r>
      <w:r>
        <w:rPr>
          <w:spacing w:val="-5"/>
        </w:rPr>
        <w:t xml:space="preserve"> </w:t>
      </w:r>
      <w:r>
        <w:t>100</w:t>
      </w:r>
      <w:r>
        <w:t>9</w:t>
      </w:r>
      <w:r>
        <w:t>: Program</w:t>
      </w:r>
      <w:r>
        <w:rPr>
          <w:spacing w:val="-2"/>
        </w:rPr>
        <w:t xml:space="preserve"> </w:t>
      </w:r>
      <w:r>
        <w:t>javnih</w:t>
      </w:r>
      <w:r>
        <w:rPr>
          <w:spacing w:val="-1"/>
        </w:rPr>
        <w:t xml:space="preserve"> </w:t>
      </w:r>
      <w:r>
        <w:t>potreba u</w:t>
      </w:r>
      <w:r>
        <w:rPr>
          <w:spacing w:val="-1"/>
        </w:rPr>
        <w:t xml:space="preserve"> </w:t>
      </w:r>
      <w:r>
        <w:t>osnovnom školstvu</w:t>
      </w:r>
    </w:p>
    <w:p w14:paraId="509CBD08" w14:textId="77777777" w:rsidR="009C7427" w:rsidRDefault="009C7427" w:rsidP="009C7427">
      <w:pPr>
        <w:pStyle w:val="Tijeloteksta"/>
        <w:spacing w:before="7"/>
        <w:rPr>
          <w:b/>
          <w:sz w:val="23"/>
        </w:rPr>
      </w:pPr>
    </w:p>
    <w:p w14:paraId="280CB7FF" w14:textId="65085AAD" w:rsidR="009C7427" w:rsidRDefault="009C7427" w:rsidP="009C7427">
      <w:pPr>
        <w:pStyle w:val="Tijeloteksta"/>
        <w:ind w:left="116" w:right="328"/>
      </w:pPr>
      <w:r>
        <w:t xml:space="preserve">Za provođenje </w:t>
      </w:r>
      <w:r>
        <w:rPr>
          <w:b/>
        </w:rPr>
        <w:t xml:space="preserve">Programa 1005: program javnih potreba u </w:t>
      </w:r>
      <w:r>
        <w:rPr>
          <w:b/>
        </w:rPr>
        <w:t>osnovnom školstvu</w:t>
      </w:r>
      <w:r>
        <w:rPr>
          <w:b/>
        </w:rPr>
        <w:t xml:space="preserve"> </w:t>
      </w:r>
      <w:r>
        <w:t>planiraju se</w:t>
      </w:r>
      <w:r>
        <w:rPr>
          <w:spacing w:val="1"/>
        </w:rPr>
        <w:t xml:space="preserve"> </w:t>
      </w:r>
      <w:r>
        <w:t xml:space="preserve">financijska sredstva u iznosu od </w:t>
      </w:r>
      <w:r>
        <w:rPr>
          <w:b/>
        </w:rPr>
        <w:t>10.429</w:t>
      </w:r>
      <w:r>
        <w:rPr>
          <w:b/>
        </w:rPr>
        <w:t xml:space="preserve"> eura </w:t>
      </w:r>
      <w:r>
        <w:t xml:space="preserve">što je za </w:t>
      </w:r>
      <w:r>
        <w:t>474</w:t>
      </w:r>
      <w:r>
        <w:t xml:space="preserve"> eura </w:t>
      </w:r>
      <w:r>
        <w:t>više</w:t>
      </w:r>
      <w:r>
        <w:t xml:space="preserve"> u odnosu na izvorni</w:t>
      </w:r>
      <w:r>
        <w:rPr>
          <w:spacing w:val="-57"/>
        </w:rPr>
        <w:t xml:space="preserve">     </w:t>
      </w:r>
      <w:r>
        <w:t xml:space="preserve"> plan, a promjena se odnosi na aktivnost – </w:t>
      </w:r>
      <w:r>
        <w:t>osnovno školsko obrazovanje</w:t>
      </w:r>
    </w:p>
    <w:p w14:paraId="62098AAF" w14:textId="77777777" w:rsidR="00B76080" w:rsidRDefault="00B76080" w:rsidP="00EF7DB1">
      <w:pPr>
        <w:pStyle w:val="Tijeloteksta"/>
        <w:spacing w:before="5"/>
      </w:pPr>
    </w:p>
    <w:p w14:paraId="231A54E3" w14:textId="077BF8C4" w:rsidR="00EF7DB1" w:rsidRDefault="009C7427" w:rsidP="009C7427">
      <w:pPr>
        <w:pStyle w:val="Naslov3"/>
        <w:tabs>
          <w:tab w:val="left" w:pos="1406"/>
        </w:tabs>
        <w:ind w:left="0" w:firstLine="0"/>
      </w:pPr>
      <w:r>
        <w:t xml:space="preserve">      </w:t>
      </w:r>
      <w:r w:rsidR="00B76080">
        <w:t>3.2.</w:t>
      </w:r>
      <w:r>
        <w:t>14</w:t>
      </w:r>
      <w:r w:rsidR="00B76080">
        <w:t xml:space="preserve">    </w:t>
      </w:r>
      <w:r w:rsidR="00EF7DB1">
        <w:t>Program</w:t>
      </w:r>
      <w:r w:rsidR="00EF7DB1">
        <w:rPr>
          <w:spacing w:val="-6"/>
        </w:rPr>
        <w:t xml:space="preserve"> </w:t>
      </w:r>
      <w:r w:rsidR="00EF7DB1">
        <w:t>1010: Subvencije i pomoći</w:t>
      </w:r>
    </w:p>
    <w:p w14:paraId="44373EDD" w14:textId="77777777" w:rsidR="00EF7DB1" w:rsidRDefault="00EF7DB1" w:rsidP="00EF7DB1">
      <w:pPr>
        <w:pStyle w:val="Tijeloteksta"/>
        <w:spacing w:before="7"/>
        <w:rPr>
          <w:b/>
          <w:sz w:val="23"/>
        </w:rPr>
      </w:pPr>
    </w:p>
    <w:p w14:paraId="1673792F" w14:textId="63D7C629" w:rsidR="00EF7DB1" w:rsidRPr="00B76080" w:rsidRDefault="00EF7DB1" w:rsidP="007E0264">
      <w:pPr>
        <w:pStyle w:val="Tijeloteksta"/>
        <w:ind w:left="116" w:right="409"/>
      </w:pPr>
      <w:r>
        <w:t xml:space="preserve">Za provođenje </w:t>
      </w:r>
      <w:r>
        <w:rPr>
          <w:b/>
        </w:rPr>
        <w:t xml:space="preserve">Programa 1010: subvencije i pomoći </w:t>
      </w:r>
      <w:r>
        <w:t>planir</w:t>
      </w:r>
      <w:r w:rsidR="00B76080">
        <w:t xml:space="preserve">aju se financijska sredstva u iznosu od </w:t>
      </w:r>
      <w:r w:rsidR="009C7427">
        <w:rPr>
          <w:b/>
          <w:bCs/>
        </w:rPr>
        <w:t>26.060</w:t>
      </w:r>
      <w:r w:rsidR="00B76080" w:rsidRPr="00B76080">
        <w:rPr>
          <w:b/>
          <w:bCs/>
        </w:rPr>
        <w:t xml:space="preserve"> eura</w:t>
      </w:r>
      <w:r w:rsidR="00B76080">
        <w:rPr>
          <w:b/>
          <w:bCs/>
        </w:rPr>
        <w:t xml:space="preserve"> </w:t>
      </w:r>
      <w:r w:rsidR="00B76080">
        <w:t xml:space="preserve">što je za </w:t>
      </w:r>
      <w:r w:rsidR="009C7427">
        <w:t>12.297</w:t>
      </w:r>
      <w:r w:rsidR="00B76080">
        <w:t xml:space="preserve"> eura </w:t>
      </w:r>
      <w:r w:rsidR="009C7427">
        <w:t>manje</w:t>
      </w:r>
      <w:r w:rsidR="00B76080">
        <w:t xml:space="preserve"> u odnosu na izvorni plan, a odnosi se na aktivnost – subvencija nerentabilnih linija</w:t>
      </w:r>
      <w:r w:rsidR="009C7427">
        <w:t xml:space="preserve"> smanjenje 4.116 eura i aktivnost – sufinanciranje nerentabilnog autobusnog prijevoza smanjenje 8.181 eura</w:t>
      </w:r>
    </w:p>
    <w:p w14:paraId="66FCABD5" w14:textId="77777777" w:rsidR="00EF7DB1" w:rsidRPr="007E0264" w:rsidRDefault="00EF7DB1" w:rsidP="00EF7DB1">
      <w:pPr>
        <w:pStyle w:val="Tijeloteksta"/>
        <w:ind w:left="116" w:right="328"/>
      </w:pPr>
    </w:p>
    <w:p w14:paraId="0658E738" w14:textId="71E5A68B" w:rsidR="00EF7DB1" w:rsidRDefault="00EF7DB1" w:rsidP="000C104F">
      <w:pPr>
        <w:pStyle w:val="Naslov3"/>
        <w:numPr>
          <w:ilvl w:val="2"/>
          <w:numId w:val="35"/>
        </w:numPr>
        <w:tabs>
          <w:tab w:val="left" w:pos="1406"/>
        </w:tabs>
      </w:pPr>
      <w:r>
        <w:t>Program</w:t>
      </w:r>
      <w:r>
        <w:rPr>
          <w:spacing w:val="-6"/>
        </w:rPr>
        <w:t xml:space="preserve"> </w:t>
      </w:r>
      <w:r>
        <w:t>101</w:t>
      </w:r>
      <w:r w:rsidR="000C104F">
        <w:t>1</w:t>
      </w:r>
      <w:r>
        <w:t>:</w:t>
      </w:r>
      <w:r w:rsidR="000C104F">
        <w:t xml:space="preserve"> Gradnja i ulaganje u kapitalne objekte</w:t>
      </w:r>
    </w:p>
    <w:p w14:paraId="1BAB04D8" w14:textId="77777777" w:rsidR="00EF7DB1" w:rsidRDefault="00EF7DB1" w:rsidP="00EF7DB1">
      <w:pPr>
        <w:pStyle w:val="Tijeloteksta"/>
        <w:spacing w:before="7"/>
        <w:rPr>
          <w:b/>
          <w:sz w:val="23"/>
        </w:rPr>
      </w:pPr>
    </w:p>
    <w:p w14:paraId="0AE5A079" w14:textId="3B6F36DD" w:rsidR="00EF7DB1" w:rsidRPr="00B76080" w:rsidRDefault="00EF7DB1" w:rsidP="00EF7DB1">
      <w:pPr>
        <w:ind w:left="116" w:right="308"/>
        <w:rPr>
          <w:bCs/>
          <w:sz w:val="24"/>
        </w:rPr>
      </w:pPr>
      <w:r>
        <w:rPr>
          <w:sz w:val="24"/>
        </w:rPr>
        <w:t xml:space="preserve">Za provođenje </w:t>
      </w:r>
      <w:r>
        <w:rPr>
          <w:b/>
          <w:sz w:val="24"/>
        </w:rPr>
        <w:t>Programa 10</w:t>
      </w:r>
      <w:r w:rsidR="0099453D">
        <w:rPr>
          <w:b/>
          <w:sz w:val="24"/>
        </w:rPr>
        <w:t>1</w:t>
      </w:r>
      <w:r w:rsidR="000C104F">
        <w:rPr>
          <w:b/>
          <w:sz w:val="24"/>
        </w:rPr>
        <w:t>1</w:t>
      </w:r>
      <w:r>
        <w:rPr>
          <w:b/>
          <w:sz w:val="24"/>
        </w:rPr>
        <w:t>:</w:t>
      </w:r>
      <w:r w:rsidR="000C104F">
        <w:rPr>
          <w:b/>
          <w:sz w:val="24"/>
        </w:rPr>
        <w:t xml:space="preserve"> gradnja i ulaganje u kapitalne objekte </w:t>
      </w:r>
      <w:r>
        <w:rPr>
          <w:sz w:val="24"/>
        </w:rPr>
        <w:t>planiraju 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financijska sredstva u iznosu od </w:t>
      </w:r>
      <w:r w:rsidR="000C104F">
        <w:rPr>
          <w:b/>
          <w:sz w:val="24"/>
        </w:rPr>
        <w:t>604.420</w:t>
      </w:r>
      <w:r>
        <w:rPr>
          <w:b/>
          <w:sz w:val="24"/>
        </w:rPr>
        <w:t xml:space="preserve"> </w:t>
      </w:r>
      <w:r w:rsidR="00B76080">
        <w:rPr>
          <w:b/>
          <w:sz w:val="24"/>
        </w:rPr>
        <w:t>eura</w:t>
      </w:r>
      <w:r>
        <w:rPr>
          <w:b/>
          <w:sz w:val="24"/>
        </w:rPr>
        <w:t xml:space="preserve"> </w:t>
      </w:r>
      <w:r w:rsidR="000C104F">
        <w:rPr>
          <w:bCs/>
          <w:sz w:val="24"/>
        </w:rPr>
        <w:t>što je za 1.102.661 eura  manje u odnosu na izvorni plan, a promjena se odnosi na kapitalni projekt – izgradnja dječjeg vrtića</w:t>
      </w:r>
    </w:p>
    <w:p w14:paraId="2649F8CE" w14:textId="77777777" w:rsidR="00EF7DB1" w:rsidRDefault="00EF7DB1" w:rsidP="00EF7DB1">
      <w:pPr>
        <w:pStyle w:val="Tijeloteksta"/>
        <w:ind w:left="116" w:right="328"/>
      </w:pPr>
    </w:p>
    <w:p w14:paraId="7044D80A" w14:textId="77777777" w:rsidR="009F4D0C" w:rsidRDefault="009F4D0C" w:rsidP="000C104F">
      <w:pPr>
        <w:pStyle w:val="Tijeloteksta"/>
        <w:ind w:right="328"/>
      </w:pPr>
    </w:p>
    <w:p w14:paraId="1C20F2AB" w14:textId="77777777" w:rsidR="0099453D" w:rsidRDefault="002D6A00" w:rsidP="002D6A00">
      <w:pPr>
        <w:pStyle w:val="Naslov2"/>
        <w:numPr>
          <w:ilvl w:val="1"/>
          <w:numId w:val="21"/>
        </w:numPr>
        <w:tabs>
          <w:tab w:val="left" w:pos="1532"/>
          <w:tab w:val="left" w:pos="1533"/>
        </w:tabs>
        <w:spacing w:before="74" w:line="274" w:lineRule="exact"/>
      </w:pPr>
      <w:r>
        <w:t xml:space="preserve">  </w:t>
      </w:r>
      <w:r w:rsidR="0099453D">
        <w:t>RAZDJEL</w:t>
      </w:r>
      <w:r w:rsidR="0099453D">
        <w:rPr>
          <w:spacing w:val="-2"/>
        </w:rPr>
        <w:t xml:space="preserve"> </w:t>
      </w:r>
      <w:r w:rsidR="0099453D">
        <w:t>003:</w:t>
      </w:r>
      <w:r w:rsidR="0099453D">
        <w:rPr>
          <w:spacing w:val="-1"/>
        </w:rPr>
        <w:t xml:space="preserve"> </w:t>
      </w:r>
      <w:r w:rsidR="0099453D">
        <w:t>PRORAČUNSKI KORISNICI</w:t>
      </w:r>
    </w:p>
    <w:p w14:paraId="370A477D" w14:textId="22603AB8" w:rsidR="0099453D" w:rsidRDefault="0099453D" w:rsidP="0099453D">
      <w:pPr>
        <w:pStyle w:val="Tijeloteksta"/>
        <w:ind w:left="116" w:right="287"/>
        <w:jc w:val="both"/>
      </w:pPr>
      <w:r>
        <w:rPr>
          <w:b/>
        </w:rPr>
        <w:t>Rashodi</w:t>
      </w:r>
      <w:r>
        <w:rPr>
          <w:b/>
          <w:spacing w:val="1"/>
        </w:rPr>
        <w:t xml:space="preserve"> </w:t>
      </w:r>
      <w:r>
        <w:rPr>
          <w:b/>
        </w:rPr>
        <w:t>razdjela</w:t>
      </w:r>
      <w:r>
        <w:rPr>
          <w:b/>
          <w:spacing w:val="1"/>
        </w:rPr>
        <w:t xml:space="preserve"> </w:t>
      </w:r>
      <w:r>
        <w:rPr>
          <w:b/>
        </w:rPr>
        <w:t xml:space="preserve">003 </w:t>
      </w:r>
      <w:r>
        <w:t>planiraju</w:t>
      </w:r>
      <w:r>
        <w:rPr>
          <w:spacing w:val="1"/>
        </w:rPr>
        <w:t xml:space="preserve"> </w:t>
      </w:r>
      <w:r>
        <w:t>se u</w:t>
      </w:r>
      <w:r>
        <w:rPr>
          <w:spacing w:val="1"/>
        </w:rPr>
        <w:t xml:space="preserve"> </w:t>
      </w:r>
      <w:r>
        <w:t>iznosu od</w:t>
      </w:r>
      <w:r>
        <w:rPr>
          <w:spacing w:val="1"/>
        </w:rPr>
        <w:t xml:space="preserve"> </w:t>
      </w:r>
      <w:r w:rsidR="009F4D0C">
        <w:rPr>
          <w:b/>
        </w:rPr>
        <w:t>3</w:t>
      </w:r>
      <w:r w:rsidR="000C104F">
        <w:rPr>
          <w:b/>
        </w:rPr>
        <w:t>25.917</w:t>
      </w:r>
      <w:r>
        <w:rPr>
          <w:b/>
          <w:spacing w:val="1"/>
        </w:rPr>
        <w:t xml:space="preserve"> </w:t>
      </w:r>
      <w:r w:rsidR="00277959">
        <w:rPr>
          <w:b/>
          <w:spacing w:val="1"/>
        </w:rPr>
        <w:t>eura</w:t>
      </w:r>
      <w:r>
        <w:rPr>
          <w:b/>
        </w:rPr>
        <w:t xml:space="preserve"> </w:t>
      </w:r>
      <w:r>
        <w:t>što je za</w:t>
      </w:r>
      <w:r>
        <w:rPr>
          <w:spacing w:val="1"/>
        </w:rPr>
        <w:t xml:space="preserve"> </w:t>
      </w:r>
      <w:r w:rsidR="000C104F">
        <w:t>9.091</w:t>
      </w:r>
      <w:r w:rsidR="00277959">
        <w:t>eura</w:t>
      </w:r>
      <w:r>
        <w:rPr>
          <w:spacing w:val="1"/>
        </w:rPr>
        <w:t xml:space="preserve"> </w:t>
      </w:r>
      <w:r w:rsidR="000C104F">
        <w:t>više</w:t>
      </w:r>
      <w:r>
        <w:t xml:space="preserve"> u odnosu na izvorni plan, a do promjena dolazi u okviru glave  </w:t>
      </w:r>
      <w:r w:rsidR="000C104F">
        <w:t xml:space="preserve">00301: Knjižnica i </w:t>
      </w:r>
      <w:r>
        <w:t>00302: Vrtić</w:t>
      </w:r>
    </w:p>
    <w:p w14:paraId="2065572F" w14:textId="77777777" w:rsidR="007E0B35" w:rsidRDefault="007E0B35" w:rsidP="0099453D">
      <w:pPr>
        <w:pStyle w:val="Tijeloteksta"/>
        <w:ind w:left="116" w:right="287"/>
        <w:jc w:val="both"/>
      </w:pPr>
    </w:p>
    <w:p w14:paraId="3E977DEC" w14:textId="7CDF4623" w:rsidR="000C104F" w:rsidRDefault="000C104F" w:rsidP="000C104F">
      <w:pPr>
        <w:pStyle w:val="Naslov3"/>
        <w:numPr>
          <w:ilvl w:val="2"/>
          <w:numId w:val="21"/>
        </w:numPr>
        <w:tabs>
          <w:tab w:val="left" w:pos="1406"/>
        </w:tabs>
        <w:ind w:left="1405" w:hanging="721"/>
      </w:pPr>
      <w:r>
        <w:t>Program</w:t>
      </w:r>
      <w:r>
        <w:rPr>
          <w:spacing w:val="-5"/>
        </w:rPr>
        <w:t xml:space="preserve"> </w:t>
      </w:r>
      <w:r>
        <w:t>100</w:t>
      </w:r>
      <w:r>
        <w:t>2</w:t>
      </w:r>
      <w:r>
        <w:t>:</w:t>
      </w:r>
      <w:r>
        <w:rPr>
          <w:spacing w:val="-1"/>
        </w:rPr>
        <w:t xml:space="preserve"> </w:t>
      </w:r>
      <w:r>
        <w:t xml:space="preserve">Program </w:t>
      </w:r>
      <w:r>
        <w:t>javnih potreba u kulturi</w:t>
      </w:r>
    </w:p>
    <w:p w14:paraId="54C6A6F1" w14:textId="77777777" w:rsidR="000C104F" w:rsidRDefault="000C104F" w:rsidP="000C104F">
      <w:pPr>
        <w:pStyle w:val="Tijeloteksta"/>
        <w:spacing w:before="7"/>
        <w:rPr>
          <w:b/>
          <w:sz w:val="23"/>
        </w:rPr>
      </w:pPr>
    </w:p>
    <w:p w14:paraId="63FF4E14" w14:textId="0B794EF2" w:rsidR="000C104F" w:rsidRDefault="000C104F" w:rsidP="000C104F">
      <w:pPr>
        <w:pStyle w:val="Tijeloteksta"/>
        <w:ind w:left="116" w:right="356"/>
      </w:pPr>
      <w:r>
        <w:t xml:space="preserve">Za provođenje </w:t>
      </w:r>
      <w:r>
        <w:rPr>
          <w:b/>
        </w:rPr>
        <w:t>Programa 100</w:t>
      </w:r>
      <w:r>
        <w:rPr>
          <w:b/>
        </w:rPr>
        <w:t>2</w:t>
      </w:r>
      <w:r>
        <w:rPr>
          <w:b/>
        </w:rPr>
        <w:t xml:space="preserve">: program </w:t>
      </w:r>
      <w:r>
        <w:rPr>
          <w:b/>
        </w:rPr>
        <w:t>javnih potreba u kulturi</w:t>
      </w:r>
      <w:r>
        <w:rPr>
          <w:b/>
        </w:rPr>
        <w:t xml:space="preserve"> </w:t>
      </w:r>
      <w:r>
        <w:t>planiraju se</w:t>
      </w:r>
      <w:r>
        <w:rPr>
          <w:spacing w:val="1"/>
        </w:rPr>
        <w:t xml:space="preserve"> </w:t>
      </w:r>
      <w:r>
        <w:t xml:space="preserve">financijska sredstva od </w:t>
      </w:r>
      <w:r>
        <w:rPr>
          <w:b/>
        </w:rPr>
        <w:t>32.084</w:t>
      </w:r>
      <w:r>
        <w:rPr>
          <w:b/>
        </w:rPr>
        <w:t xml:space="preserve"> eura </w:t>
      </w:r>
      <w:r>
        <w:t xml:space="preserve">što je za </w:t>
      </w:r>
      <w:r>
        <w:t>1.048</w:t>
      </w:r>
      <w:r>
        <w:t xml:space="preserve"> eura </w:t>
      </w:r>
      <w:r>
        <w:t>više</w:t>
      </w:r>
      <w:r>
        <w:t xml:space="preserve"> od izvornog plana, a</w:t>
      </w:r>
      <w:r>
        <w:rPr>
          <w:spacing w:val="1"/>
        </w:rPr>
        <w:t xml:space="preserve"> </w:t>
      </w:r>
      <w:r>
        <w:t xml:space="preserve">promjene se odnose na </w:t>
      </w:r>
      <w:r>
        <w:t>kapitalni projekt</w:t>
      </w:r>
      <w:r>
        <w:t xml:space="preserve"> – </w:t>
      </w:r>
      <w:r>
        <w:t>investicijske potpore</w:t>
      </w:r>
      <w:r>
        <w:t xml:space="preserve"> </w:t>
      </w:r>
    </w:p>
    <w:p w14:paraId="0DC86A88" w14:textId="77777777" w:rsidR="000C104F" w:rsidRDefault="000C104F" w:rsidP="00941AE3">
      <w:pPr>
        <w:pStyle w:val="Tijeloteksta"/>
        <w:ind w:right="287"/>
        <w:jc w:val="both"/>
      </w:pPr>
    </w:p>
    <w:p w14:paraId="0DF4525B" w14:textId="77777777" w:rsidR="007E0B35" w:rsidRDefault="007E0B35" w:rsidP="002D6A00">
      <w:pPr>
        <w:pStyle w:val="Naslov3"/>
        <w:numPr>
          <w:ilvl w:val="2"/>
          <w:numId w:val="21"/>
        </w:numPr>
        <w:tabs>
          <w:tab w:val="left" w:pos="1406"/>
        </w:tabs>
        <w:ind w:left="1405" w:hanging="721"/>
      </w:pPr>
      <w:r>
        <w:t>Program</w:t>
      </w:r>
      <w:r>
        <w:rPr>
          <w:spacing w:val="-5"/>
        </w:rPr>
        <w:t xml:space="preserve"> </w:t>
      </w:r>
      <w:r>
        <w:t>1008:</w:t>
      </w:r>
      <w:r>
        <w:rPr>
          <w:spacing w:val="-1"/>
        </w:rPr>
        <w:t xml:space="preserve"> </w:t>
      </w:r>
      <w:r>
        <w:t>Program predškolskog obrazovanja</w:t>
      </w:r>
    </w:p>
    <w:p w14:paraId="71083450" w14:textId="77777777" w:rsidR="007E0B35" w:rsidRDefault="007E0B35" w:rsidP="007E0B35">
      <w:pPr>
        <w:pStyle w:val="Tijeloteksta"/>
        <w:spacing w:before="7"/>
        <w:rPr>
          <w:b/>
          <w:sz w:val="23"/>
        </w:rPr>
      </w:pPr>
    </w:p>
    <w:p w14:paraId="62CBD74C" w14:textId="091D303F" w:rsidR="007E0B35" w:rsidRDefault="007E0B35" w:rsidP="007E0B35">
      <w:pPr>
        <w:pStyle w:val="Tijeloteksta"/>
        <w:ind w:left="116" w:right="356"/>
      </w:pPr>
      <w:r>
        <w:t xml:space="preserve">Za provođenje </w:t>
      </w:r>
      <w:r>
        <w:rPr>
          <w:b/>
        </w:rPr>
        <w:t xml:space="preserve">Programa 1008: program predškolskog obrazovanja </w:t>
      </w:r>
      <w:r>
        <w:t>planiraju se</w:t>
      </w:r>
      <w:r>
        <w:rPr>
          <w:spacing w:val="1"/>
        </w:rPr>
        <w:t xml:space="preserve"> </w:t>
      </w:r>
      <w:r>
        <w:t xml:space="preserve">financijska sredstva od </w:t>
      </w:r>
      <w:r w:rsidR="00277959">
        <w:rPr>
          <w:b/>
        </w:rPr>
        <w:t>2</w:t>
      </w:r>
      <w:r w:rsidR="000C104F">
        <w:rPr>
          <w:b/>
        </w:rPr>
        <w:t>93.833</w:t>
      </w:r>
      <w:r>
        <w:rPr>
          <w:b/>
        </w:rPr>
        <w:t xml:space="preserve"> </w:t>
      </w:r>
      <w:r w:rsidR="00277959">
        <w:rPr>
          <w:b/>
        </w:rPr>
        <w:t>eura</w:t>
      </w:r>
      <w:r>
        <w:rPr>
          <w:b/>
        </w:rPr>
        <w:t xml:space="preserve"> </w:t>
      </w:r>
      <w:r>
        <w:t xml:space="preserve">što je za </w:t>
      </w:r>
      <w:r w:rsidR="000C104F">
        <w:t>8.043</w:t>
      </w:r>
      <w:r>
        <w:t xml:space="preserve"> </w:t>
      </w:r>
      <w:r w:rsidR="00277959">
        <w:t>eura</w:t>
      </w:r>
      <w:r>
        <w:t xml:space="preserve"> </w:t>
      </w:r>
      <w:r w:rsidR="000C104F">
        <w:t>više u odnosu na</w:t>
      </w:r>
      <w:r>
        <w:t xml:space="preserve"> izvorn</w:t>
      </w:r>
      <w:r w:rsidR="000C104F">
        <w:t>i</w:t>
      </w:r>
      <w:r>
        <w:t xml:space="preserve"> plan, a</w:t>
      </w:r>
      <w:r>
        <w:rPr>
          <w:spacing w:val="1"/>
        </w:rPr>
        <w:t xml:space="preserve"> </w:t>
      </w:r>
      <w:r>
        <w:t xml:space="preserve">promjene se odnose na aktivnost – redovna djelatnost dječjeg vrtića </w:t>
      </w:r>
    </w:p>
    <w:p w14:paraId="410F70BA" w14:textId="77777777" w:rsidR="007E0B35" w:rsidRDefault="007E0B35" w:rsidP="007E0B35">
      <w:pPr>
        <w:ind w:left="116" w:right="676"/>
        <w:rPr>
          <w:sz w:val="24"/>
        </w:rPr>
      </w:pPr>
    </w:p>
    <w:p w14:paraId="08645B8D" w14:textId="77777777" w:rsidR="007E0B35" w:rsidRDefault="007E0B35" w:rsidP="007E0B35">
      <w:pPr>
        <w:pStyle w:val="Tijeloteksta"/>
        <w:ind w:right="287"/>
        <w:jc w:val="both"/>
      </w:pPr>
      <w:r>
        <w:t xml:space="preserve">      </w:t>
      </w:r>
    </w:p>
    <w:p w14:paraId="0D18EABF" w14:textId="77777777" w:rsidR="007E0B35" w:rsidRDefault="007E0B35" w:rsidP="007E0B35">
      <w:pPr>
        <w:pStyle w:val="Tijeloteksta"/>
        <w:ind w:right="287"/>
        <w:jc w:val="both"/>
      </w:pPr>
    </w:p>
    <w:p w14:paraId="0FF24F8C" w14:textId="77777777" w:rsidR="007E0B35" w:rsidRDefault="007E0B35" w:rsidP="007E0B35">
      <w:pPr>
        <w:pStyle w:val="Tijeloteksta"/>
        <w:rPr>
          <w:sz w:val="26"/>
        </w:rPr>
      </w:pPr>
    </w:p>
    <w:p w14:paraId="5DE25D23" w14:textId="77777777" w:rsidR="007E0B35" w:rsidRDefault="007E0B35" w:rsidP="007E0B35">
      <w:pPr>
        <w:pStyle w:val="Tijeloteksta"/>
        <w:rPr>
          <w:sz w:val="26"/>
        </w:rPr>
      </w:pPr>
    </w:p>
    <w:p w14:paraId="501BF928" w14:textId="77777777" w:rsidR="007E0B35" w:rsidRDefault="007E0B35" w:rsidP="007E0B35">
      <w:pPr>
        <w:pStyle w:val="Tijeloteksta"/>
        <w:ind w:right="287"/>
        <w:jc w:val="both"/>
      </w:pPr>
    </w:p>
    <w:p w14:paraId="5C324D85" w14:textId="77777777" w:rsidR="005713A3" w:rsidRDefault="00676239" w:rsidP="00676239">
      <w:pPr>
        <w:spacing w:before="212" w:line="480" w:lineRule="auto"/>
        <w:ind w:left="6969" w:right="1067" w:hanging="120"/>
        <w:jc w:val="right"/>
        <w:rPr>
          <w:b/>
          <w:spacing w:val="-57"/>
          <w:sz w:val="24"/>
        </w:rPr>
      </w:pPr>
      <w:r>
        <w:rPr>
          <w:b/>
          <w:sz w:val="24"/>
        </w:rPr>
        <w:t>Općinski načelnik</w:t>
      </w:r>
      <w:r>
        <w:rPr>
          <w:b/>
          <w:spacing w:val="-57"/>
          <w:sz w:val="24"/>
        </w:rPr>
        <w:t xml:space="preserve"> </w:t>
      </w:r>
    </w:p>
    <w:p w14:paraId="10D4C6EE" w14:textId="77777777" w:rsidR="00874933" w:rsidRDefault="00676239" w:rsidP="00A01520">
      <w:pPr>
        <w:spacing w:before="212" w:line="480" w:lineRule="auto"/>
        <w:ind w:left="6969" w:right="1067" w:hanging="120"/>
        <w:jc w:val="center"/>
        <w:rPr>
          <w:sz w:val="26"/>
        </w:rPr>
      </w:pPr>
      <w:r>
        <w:rPr>
          <w:b/>
          <w:sz w:val="24"/>
        </w:rPr>
        <w:t>Grga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Dragičević</w:t>
      </w:r>
    </w:p>
    <w:p w14:paraId="4DE0433F" w14:textId="77777777" w:rsidR="00874933" w:rsidRDefault="00874933">
      <w:pPr>
        <w:pStyle w:val="Tijeloteksta"/>
        <w:rPr>
          <w:sz w:val="26"/>
        </w:rPr>
      </w:pPr>
    </w:p>
    <w:sectPr w:rsidR="00874933">
      <w:pgSz w:w="11910" w:h="16840"/>
      <w:pgMar w:top="1320" w:right="840" w:bottom="1240" w:left="13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000B" w14:textId="77777777" w:rsidR="00A66E89" w:rsidRDefault="00A66E89">
      <w:r>
        <w:separator/>
      </w:r>
    </w:p>
  </w:endnote>
  <w:endnote w:type="continuationSeparator" w:id="0">
    <w:p w14:paraId="77F2A50F" w14:textId="77777777" w:rsidR="00A66E89" w:rsidRDefault="00A6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CCBD" w14:textId="77777777" w:rsidR="00E21AF5" w:rsidRDefault="00E21AF5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491C56" wp14:editId="0AD0DB86">
              <wp:simplePos x="0" y="0"/>
              <wp:positionH relativeFrom="page">
                <wp:posOffset>3703955</wp:posOffset>
              </wp:positionH>
              <wp:positionV relativeFrom="page">
                <wp:posOffset>9881870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253B6" w14:textId="77777777" w:rsidR="00E21AF5" w:rsidRDefault="00E21AF5">
                          <w:pPr>
                            <w:pStyle w:val="Tijeloteksta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13A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91C5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65pt;margin-top:778.1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Ck&#10;zJEy4QAAAA0BAAAPAAAAAAAAAAAAAAAAAC4EAABkcnMvZG93bnJldi54bWxQSwUGAAAAAAQABADz&#10;AAAAPAUAAAAA&#10;" filled="f" stroked="f">
              <v:textbox inset="0,0,0,0">
                <w:txbxContent>
                  <w:p w14:paraId="098253B6" w14:textId="77777777" w:rsidR="00E21AF5" w:rsidRDefault="00E21AF5">
                    <w:pPr>
                      <w:pStyle w:val="Tijeloteksta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13A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E5D4" w14:textId="77777777" w:rsidR="00A66E89" w:rsidRDefault="00A66E89">
      <w:r>
        <w:separator/>
      </w:r>
    </w:p>
  </w:footnote>
  <w:footnote w:type="continuationSeparator" w:id="0">
    <w:p w14:paraId="5AC9980A" w14:textId="77777777" w:rsidR="00A66E89" w:rsidRDefault="00A66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A78"/>
    <w:multiLevelType w:val="multilevel"/>
    <w:tmpl w:val="CFFEE9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" w15:restartNumberingAfterBreak="0">
    <w:nsid w:val="0BBA15B8"/>
    <w:multiLevelType w:val="multilevel"/>
    <w:tmpl w:val="04D4A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C2470BA"/>
    <w:multiLevelType w:val="hybridMultilevel"/>
    <w:tmpl w:val="CF8265E8"/>
    <w:lvl w:ilvl="0" w:tplc="D17E49B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F0A8057E">
      <w:numFmt w:val="bullet"/>
      <w:lvlText w:val="•"/>
      <w:lvlJc w:val="left"/>
      <w:pPr>
        <w:ind w:left="1732" w:hanging="360"/>
      </w:pPr>
      <w:rPr>
        <w:rFonts w:hint="default"/>
        <w:lang w:val="hr-HR" w:eastAsia="en-US" w:bidi="ar-SA"/>
      </w:rPr>
    </w:lvl>
    <w:lvl w:ilvl="2" w:tplc="EAD0D2E6">
      <w:numFmt w:val="bullet"/>
      <w:lvlText w:val="•"/>
      <w:lvlJc w:val="left"/>
      <w:pPr>
        <w:ind w:left="2625" w:hanging="360"/>
      </w:pPr>
      <w:rPr>
        <w:rFonts w:hint="default"/>
        <w:lang w:val="hr-HR" w:eastAsia="en-US" w:bidi="ar-SA"/>
      </w:rPr>
    </w:lvl>
    <w:lvl w:ilvl="3" w:tplc="6F9C55CE">
      <w:numFmt w:val="bullet"/>
      <w:lvlText w:val="•"/>
      <w:lvlJc w:val="left"/>
      <w:pPr>
        <w:ind w:left="3517" w:hanging="360"/>
      </w:pPr>
      <w:rPr>
        <w:rFonts w:hint="default"/>
        <w:lang w:val="hr-HR" w:eastAsia="en-US" w:bidi="ar-SA"/>
      </w:rPr>
    </w:lvl>
    <w:lvl w:ilvl="4" w:tplc="42B0EBF0">
      <w:numFmt w:val="bullet"/>
      <w:lvlText w:val="•"/>
      <w:lvlJc w:val="left"/>
      <w:pPr>
        <w:ind w:left="4410" w:hanging="360"/>
      </w:pPr>
      <w:rPr>
        <w:rFonts w:hint="default"/>
        <w:lang w:val="hr-HR" w:eastAsia="en-US" w:bidi="ar-SA"/>
      </w:rPr>
    </w:lvl>
    <w:lvl w:ilvl="5" w:tplc="1B8E7D2C">
      <w:numFmt w:val="bullet"/>
      <w:lvlText w:val="•"/>
      <w:lvlJc w:val="left"/>
      <w:pPr>
        <w:ind w:left="5303" w:hanging="360"/>
      </w:pPr>
      <w:rPr>
        <w:rFonts w:hint="default"/>
        <w:lang w:val="hr-HR" w:eastAsia="en-US" w:bidi="ar-SA"/>
      </w:rPr>
    </w:lvl>
    <w:lvl w:ilvl="6" w:tplc="A7E0D618">
      <w:numFmt w:val="bullet"/>
      <w:lvlText w:val="•"/>
      <w:lvlJc w:val="left"/>
      <w:pPr>
        <w:ind w:left="6195" w:hanging="360"/>
      </w:pPr>
      <w:rPr>
        <w:rFonts w:hint="default"/>
        <w:lang w:val="hr-HR" w:eastAsia="en-US" w:bidi="ar-SA"/>
      </w:rPr>
    </w:lvl>
    <w:lvl w:ilvl="7" w:tplc="03ECBF56">
      <w:numFmt w:val="bullet"/>
      <w:lvlText w:val="•"/>
      <w:lvlJc w:val="left"/>
      <w:pPr>
        <w:ind w:left="7088" w:hanging="360"/>
      </w:pPr>
      <w:rPr>
        <w:rFonts w:hint="default"/>
        <w:lang w:val="hr-HR" w:eastAsia="en-US" w:bidi="ar-SA"/>
      </w:rPr>
    </w:lvl>
    <w:lvl w:ilvl="8" w:tplc="EDC64B8A">
      <w:numFmt w:val="bullet"/>
      <w:lvlText w:val="•"/>
      <w:lvlJc w:val="left"/>
      <w:pPr>
        <w:ind w:left="7981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33C10B2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13A137F1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14AC3745"/>
    <w:multiLevelType w:val="multilevel"/>
    <w:tmpl w:val="1EEEDD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96" w:hanging="1800"/>
      </w:pPr>
      <w:rPr>
        <w:rFonts w:hint="default"/>
      </w:rPr>
    </w:lvl>
  </w:abstractNum>
  <w:abstractNum w:abstractNumId="6" w15:restartNumberingAfterBreak="0">
    <w:nsid w:val="15675316"/>
    <w:multiLevelType w:val="multilevel"/>
    <w:tmpl w:val="6E22A2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7" w15:restartNumberingAfterBreak="0">
    <w:nsid w:val="1C872A4B"/>
    <w:multiLevelType w:val="multilevel"/>
    <w:tmpl w:val="88EC51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8" w15:restartNumberingAfterBreak="0">
    <w:nsid w:val="270A67D1"/>
    <w:multiLevelType w:val="multilevel"/>
    <w:tmpl w:val="CFFEE9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9" w15:restartNumberingAfterBreak="0">
    <w:nsid w:val="2BCC7CE3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10" w15:restartNumberingAfterBreak="0">
    <w:nsid w:val="2FF17B3B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11" w15:restartNumberingAfterBreak="0">
    <w:nsid w:val="320D4F33"/>
    <w:multiLevelType w:val="multilevel"/>
    <w:tmpl w:val="3782E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1800"/>
      </w:pPr>
      <w:rPr>
        <w:rFonts w:hint="default"/>
      </w:rPr>
    </w:lvl>
  </w:abstractNum>
  <w:abstractNum w:abstractNumId="12" w15:restartNumberingAfterBreak="0">
    <w:nsid w:val="335E5850"/>
    <w:multiLevelType w:val="multilevel"/>
    <w:tmpl w:val="CFFEE9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3" w15:restartNumberingAfterBreak="0">
    <w:nsid w:val="35F66BB9"/>
    <w:multiLevelType w:val="hybridMultilevel"/>
    <w:tmpl w:val="9C5E28A0"/>
    <w:lvl w:ilvl="0" w:tplc="A12C95D6">
      <w:start w:val="1"/>
      <w:numFmt w:val="upperLetter"/>
      <w:lvlText w:val="%1."/>
      <w:lvlJc w:val="left"/>
      <w:pPr>
        <w:ind w:left="18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12" w:hanging="360"/>
      </w:pPr>
    </w:lvl>
    <w:lvl w:ilvl="2" w:tplc="041A001B" w:tentative="1">
      <w:start w:val="1"/>
      <w:numFmt w:val="lowerRoman"/>
      <w:lvlText w:val="%3."/>
      <w:lvlJc w:val="right"/>
      <w:pPr>
        <w:ind w:left="3332" w:hanging="180"/>
      </w:pPr>
    </w:lvl>
    <w:lvl w:ilvl="3" w:tplc="041A000F" w:tentative="1">
      <w:start w:val="1"/>
      <w:numFmt w:val="decimal"/>
      <w:lvlText w:val="%4."/>
      <w:lvlJc w:val="left"/>
      <w:pPr>
        <w:ind w:left="4052" w:hanging="360"/>
      </w:pPr>
    </w:lvl>
    <w:lvl w:ilvl="4" w:tplc="041A0019" w:tentative="1">
      <w:start w:val="1"/>
      <w:numFmt w:val="lowerLetter"/>
      <w:lvlText w:val="%5."/>
      <w:lvlJc w:val="left"/>
      <w:pPr>
        <w:ind w:left="4772" w:hanging="360"/>
      </w:pPr>
    </w:lvl>
    <w:lvl w:ilvl="5" w:tplc="041A001B" w:tentative="1">
      <w:start w:val="1"/>
      <w:numFmt w:val="lowerRoman"/>
      <w:lvlText w:val="%6."/>
      <w:lvlJc w:val="right"/>
      <w:pPr>
        <w:ind w:left="5492" w:hanging="180"/>
      </w:pPr>
    </w:lvl>
    <w:lvl w:ilvl="6" w:tplc="041A000F" w:tentative="1">
      <w:start w:val="1"/>
      <w:numFmt w:val="decimal"/>
      <w:lvlText w:val="%7."/>
      <w:lvlJc w:val="left"/>
      <w:pPr>
        <w:ind w:left="6212" w:hanging="360"/>
      </w:pPr>
    </w:lvl>
    <w:lvl w:ilvl="7" w:tplc="041A0019" w:tentative="1">
      <w:start w:val="1"/>
      <w:numFmt w:val="lowerLetter"/>
      <w:lvlText w:val="%8."/>
      <w:lvlJc w:val="left"/>
      <w:pPr>
        <w:ind w:left="6932" w:hanging="360"/>
      </w:pPr>
    </w:lvl>
    <w:lvl w:ilvl="8" w:tplc="041A001B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14" w15:restartNumberingAfterBreak="0">
    <w:nsid w:val="3CF54728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15" w15:restartNumberingAfterBreak="0">
    <w:nsid w:val="41AE6BE0"/>
    <w:multiLevelType w:val="multilevel"/>
    <w:tmpl w:val="E6E47A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6" w15:restartNumberingAfterBreak="0">
    <w:nsid w:val="493F4D3C"/>
    <w:multiLevelType w:val="hybridMultilevel"/>
    <w:tmpl w:val="C79E6AE0"/>
    <w:lvl w:ilvl="0" w:tplc="E648DBD2">
      <w:start w:val="1"/>
      <w:numFmt w:val="upperLetter"/>
      <w:lvlText w:val="%1."/>
      <w:lvlJc w:val="left"/>
      <w:pPr>
        <w:ind w:left="8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5" w:hanging="360"/>
      </w:pPr>
    </w:lvl>
    <w:lvl w:ilvl="2" w:tplc="041A001B" w:tentative="1">
      <w:start w:val="1"/>
      <w:numFmt w:val="lowerRoman"/>
      <w:lvlText w:val="%3."/>
      <w:lvlJc w:val="right"/>
      <w:pPr>
        <w:ind w:left="2275" w:hanging="180"/>
      </w:pPr>
    </w:lvl>
    <w:lvl w:ilvl="3" w:tplc="041A000F" w:tentative="1">
      <w:start w:val="1"/>
      <w:numFmt w:val="decimal"/>
      <w:lvlText w:val="%4."/>
      <w:lvlJc w:val="left"/>
      <w:pPr>
        <w:ind w:left="2995" w:hanging="360"/>
      </w:pPr>
    </w:lvl>
    <w:lvl w:ilvl="4" w:tplc="041A0019" w:tentative="1">
      <w:start w:val="1"/>
      <w:numFmt w:val="lowerLetter"/>
      <w:lvlText w:val="%5."/>
      <w:lvlJc w:val="left"/>
      <w:pPr>
        <w:ind w:left="3715" w:hanging="360"/>
      </w:pPr>
    </w:lvl>
    <w:lvl w:ilvl="5" w:tplc="041A001B" w:tentative="1">
      <w:start w:val="1"/>
      <w:numFmt w:val="lowerRoman"/>
      <w:lvlText w:val="%6."/>
      <w:lvlJc w:val="right"/>
      <w:pPr>
        <w:ind w:left="4435" w:hanging="180"/>
      </w:pPr>
    </w:lvl>
    <w:lvl w:ilvl="6" w:tplc="041A000F" w:tentative="1">
      <w:start w:val="1"/>
      <w:numFmt w:val="decimal"/>
      <w:lvlText w:val="%7."/>
      <w:lvlJc w:val="left"/>
      <w:pPr>
        <w:ind w:left="5155" w:hanging="360"/>
      </w:pPr>
    </w:lvl>
    <w:lvl w:ilvl="7" w:tplc="041A0019" w:tentative="1">
      <w:start w:val="1"/>
      <w:numFmt w:val="lowerLetter"/>
      <w:lvlText w:val="%8."/>
      <w:lvlJc w:val="left"/>
      <w:pPr>
        <w:ind w:left="5875" w:hanging="360"/>
      </w:pPr>
    </w:lvl>
    <w:lvl w:ilvl="8" w:tplc="041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7" w15:restartNumberingAfterBreak="0">
    <w:nsid w:val="4D3E7E69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 w15:restartNumberingAfterBreak="0">
    <w:nsid w:val="52901A8F"/>
    <w:multiLevelType w:val="multilevel"/>
    <w:tmpl w:val="CFFEE9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9" w15:restartNumberingAfterBreak="0">
    <w:nsid w:val="5AE26ABC"/>
    <w:multiLevelType w:val="multilevel"/>
    <w:tmpl w:val="E6E47A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0" w15:restartNumberingAfterBreak="0">
    <w:nsid w:val="605266B8"/>
    <w:multiLevelType w:val="multilevel"/>
    <w:tmpl w:val="E4D423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1" w15:restartNumberingAfterBreak="0">
    <w:nsid w:val="62220301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240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22" w15:restartNumberingAfterBreak="0">
    <w:nsid w:val="648917C4"/>
    <w:multiLevelType w:val="hybridMultilevel"/>
    <w:tmpl w:val="103E861E"/>
    <w:lvl w:ilvl="0" w:tplc="71CACA6C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4" w:hanging="360"/>
      </w:pPr>
    </w:lvl>
    <w:lvl w:ilvl="2" w:tplc="041A001B" w:tentative="1">
      <w:start w:val="1"/>
      <w:numFmt w:val="lowerRoman"/>
      <w:lvlText w:val="%3."/>
      <w:lvlJc w:val="right"/>
      <w:pPr>
        <w:ind w:left="2274" w:hanging="180"/>
      </w:pPr>
    </w:lvl>
    <w:lvl w:ilvl="3" w:tplc="041A000F" w:tentative="1">
      <w:start w:val="1"/>
      <w:numFmt w:val="decimal"/>
      <w:lvlText w:val="%4."/>
      <w:lvlJc w:val="left"/>
      <w:pPr>
        <w:ind w:left="2994" w:hanging="360"/>
      </w:pPr>
    </w:lvl>
    <w:lvl w:ilvl="4" w:tplc="041A0019" w:tentative="1">
      <w:start w:val="1"/>
      <w:numFmt w:val="lowerLetter"/>
      <w:lvlText w:val="%5."/>
      <w:lvlJc w:val="left"/>
      <w:pPr>
        <w:ind w:left="3714" w:hanging="360"/>
      </w:pPr>
    </w:lvl>
    <w:lvl w:ilvl="5" w:tplc="041A001B" w:tentative="1">
      <w:start w:val="1"/>
      <w:numFmt w:val="lowerRoman"/>
      <w:lvlText w:val="%6."/>
      <w:lvlJc w:val="right"/>
      <w:pPr>
        <w:ind w:left="4434" w:hanging="180"/>
      </w:pPr>
    </w:lvl>
    <w:lvl w:ilvl="6" w:tplc="041A000F" w:tentative="1">
      <w:start w:val="1"/>
      <w:numFmt w:val="decimal"/>
      <w:lvlText w:val="%7."/>
      <w:lvlJc w:val="left"/>
      <w:pPr>
        <w:ind w:left="5154" w:hanging="360"/>
      </w:pPr>
    </w:lvl>
    <w:lvl w:ilvl="7" w:tplc="041A0019" w:tentative="1">
      <w:start w:val="1"/>
      <w:numFmt w:val="lowerLetter"/>
      <w:lvlText w:val="%8."/>
      <w:lvlJc w:val="left"/>
      <w:pPr>
        <w:ind w:left="5874" w:hanging="360"/>
      </w:pPr>
    </w:lvl>
    <w:lvl w:ilvl="8" w:tplc="041A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65E310A1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24" w15:restartNumberingAfterBreak="0">
    <w:nsid w:val="67056C0D"/>
    <w:multiLevelType w:val="multilevel"/>
    <w:tmpl w:val="EE96704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5" w15:restartNumberingAfterBreak="0">
    <w:nsid w:val="6D4F3560"/>
    <w:multiLevelType w:val="hybridMultilevel"/>
    <w:tmpl w:val="381A9206"/>
    <w:lvl w:ilvl="0" w:tplc="5A54DF04">
      <w:start w:val="1"/>
      <w:numFmt w:val="upperLetter"/>
      <w:lvlText w:val="%1."/>
      <w:lvlJc w:val="left"/>
      <w:pPr>
        <w:ind w:left="10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35" w:hanging="360"/>
      </w:pPr>
    </w:lvl>
    <w:lvl w:ilvl="2" w:tplc="041A001B" w:tentative="1">
      <w:start w:val="1"/>
      <w:numFmt w:val="lowerRoman"/>
      <w:lvlText w:val="%3."/>
      <w:lvlJc w:val="right"/>
      <w:pPr>
        <w:ind w:left="2455" w:hanging="180"/>
      </w:pPr>
    </w:lvl>
    <w:lvl w:ilvl="3" w:tplc="041A000F" w:tentative="1">
      <w:start w:val="1"/>
      <w:numFmt w:val="decimal"/>
      <w:lvlText w:val="%4."/>
      <w:lvlJc w:val="left"/>
      <w:pPr>
        <w:ind w:left="3175" w:hanging="360"/>
      </w:pPr>
    </w:lvl>
    <w:lvl w:ilvl="4" w:tplc="041A0019" w:tentative="1">
      <w:start w:val="1"/>
      <w:numFmt w:val="lowerLetter"/>
      <w:lvlText w:val="%5."/>
      <w:lvlJc w:val="left"/>
      <w:pPr>
        <w:ind w:left="3895" w:hanging="360"/>
      </w:pPr>
    </w:lvl>
    <w:lvl w:ilvl="5" w:tplc="041A001B" w:tentative="1">
      <w:start w:val="1"/>
      <w:numFmt w:val="lowerRoman"/>
      <w:lvlText w:val="%6."/>
      <w:lvlJc w:val="right"/>
      <w:pPr>
        <w:ind w:left="4615" w:hanging="180"/>
      </w:pPr>
    </w:lvl>
    <w:lvl w:ilvl="6" w:tplc="041A000F" w:tentative="1">
      <w:start w:val="1"/>
      <w:numFmt w:val="decimal"/>
      <w:lvlText w:val="%7."/>
      <w:lvlJc w:val="left"/>
      <w:pPr>
        <w:ind w:left="5335" w:hanging="360"/>
      </w:pPr>
    </w:lvl>
    <w:lvl w:ilvl="7" w:tplc="041A0019" w:tentative="1">
      <w:start w:val="1"/>
      <w:numFmt w:val="lowerLetter"/>
      <w:lvlText w:val="%8."/>
      <w:lvlJc w:val="left"/>
      <w:pPr>
        <w:ind w:left="6055" w:hanging="360"/>
      </w:pPr>
    </w:lvl>
    <w:lvl w:ilvl="8" w:tplc="041A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6" w15:restartNumberingAfterBreak="0">
    <w:nsid w:val="6D5D5D52"/>
    <w:multiLevelType w:val="multilevel"/>
    <w:tmpl w:val="D44E6934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48"/>
      <w:numFmt w:val="decimal"/>
      <w:lvlText w:val="%1.%2"/>
      <w:lvlJc w:val="left"/>
      <w:pPr>
        <w:ind w:left="1018" w:hanging="960"/>
      </w:pPr>
      <w:rPr>
        <w:rFonts w:hint="default"/>
      </w:rPr>
    </w:lvl>
    <w:lvl w:ilvl="2">
      <w:start w:val="602"/>
      <w:numFmt w:val="decimal"/>
      <w:lvlText w:val="%1.%2.%3"/>
      <w:lvlJc w:val="left"/>
      <w:pPr>
        <w:ind w:left="1076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2160"/>
      </w:pPr>
      <w:rPr>
        <w:rFonts w:hint="default"/>
      </w:rPr>
    </w:lvl>
  </w:abstractNum>
  <w:abstractNum w:abstractNumId="27" w15:restartNumberingAfterBreak="0">
    <w:nsid w:val="6D74579D"/>
    <w:multiLevelType w:val="multilevel"/>
    <w:tmpl w:val="CFFEE9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8" w15:restartNumberingAfterBreak="0">
    <w:nsid w:val="6DED644B"/>
    <w:multiLevelType w:val="multilevel"/>
    <w:tmpl w:val="CFFEE9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9" w15:restartNumberingAfterBreak="0">
    <w:nsid w:val="6F137DE6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0" w15:restartNumberingAfterBreak="0">
    <w:nsid w:val="77C9273A"/>
    <w:multiLevelType w:val="multilevel"/>
    <w:tmpl w:val="1494C2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31" w15:restartNumberingAfterBreak="0">
    <w:nsid w:val="79187342"/>
    <w:multiLevelType w:val="multilevel"/>
    <w:tmpl w:val="D7ECF40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2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32" w15:restartNumberingAfterBreak="0">
    <w:nsid w:val="7A282FFE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3" w15:restartNumberingAfterBreak="0">
    <w:nsid w:val="7A94574A"/>
    <w:multiLevelType w:val="multilevel"/>
    <w:tmpl w:val="CFFEE9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34" w15:restartNumberingAfterBreak="0">
    <w:nsid w:val="7B2E780E"/>
    <w:multiLevelType w:val="multilevel"/>
    <w:tmpl w:val="111E156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num w:numId="1" w16cid:durableId="432867971">
    <w:abstractNumId w:val="2"/>
  </w:num>
  <w:num w:numId="2" w16cid:durableId="1623614360">
    <w:abstractNumId w:val="10"/>
  </w:num>
  <w:num w:numId="3" w16cid:durableId="129639792">
    <w:abstractNumId w:val="21"/>
  </w:num>
  <w:num w:numId="4" w16cid:durableId="580717597">
    <w:abstractNumId w:val="9"/>
  </w:num>
  <w:num w:numId="5" w16cid:durableId="1209799888">
    <w:abstractNumId w:val="27"/>
  </w:num>
  <w:num w:numId="6" w16cid:durableId="237710234">
    <w:abstractNumId w:val="23"/>
  </w:num>
  <w:num w:numId="7" w16cid:durableId="1615552100">
    <w:abstractNumId w:val="28"/>
  </w:num>
  <w:num w:numId="8" w16cid:durableId="1606419488">
    <w:abstractNumId w:val="4"/>
  </w:num>
  <w:num w:numId="9" w16cid:durableId="1015231560">
    <w:abstractNumId w:val="32"/>
  </w:num>
  <w:num w:numId="10" w16cid:durableId="1189565731">
    <w:abstractNumId w:val="17"/>
  </w:num>
  <w:num w:numId="11" w16cid:durableId="803544669">
    <w:abstractNumId w:val="3"/>
  </w:num>
  <w:num w:numId="12" w16cid:durableId="1603220972">
    <w:abstractNumId w:val="14"/>
  </w:num>
  <w:num w:numId="13" w16cid:durableId="1106273287">
    <w:abstractNumId w:val="7"/>
  </w:num>
  <w:num w:numId="14" w16cid:durableId="225261431">
    <w:abstractNumId w:val="19"/>
  </w:num>
  <w:num w:numId="15" w16cid:durableId="1302811758">
    <w:abstractNumId w:val="29"/>
  </w:num>
  <w:num w:numId="16" w16cid:durableId="1517503424">
    <w:abstractNumId w:val="15"/>
  </w:num>
  <w:num w:numId="17" w16cid:durableId="1462966095">
    <w:abstractNumId w:val="5"/>
  </w:num>
  <w:num w:numId="18" w16cid:durableId="1028292281">
    <w:abstractNumId w:val="6"/>
  </w:num>
  <w:num w:numId="19" w16cid:durableId="1332026382">
    <w:abstractNumId w:val="20"/>
  </w:num>
  <w:num w:numId="20" w16cid:durableId="2086680450">
    <w:abstractNumId w:val="30"/>
  </w:num>
  <w:num w:numId="21" w16cid:durableId="1354726460">
    <w:abstractNumId w:val="11"/>
  </w:num>
  <w:num w:numId="22" w16cid:durableId="1245726141">
    <w:abstractNumId w:val="26"/>
  </w:num>
  <w:num w:numId="23" w16cid:durableId="779228296">
    <w:abstractNumId w:val="13"/>
  </w:num>
  <w:num w:numId="24" w16cid:durableId="997458472">
    <w:abstractNumId w:val="16"/>
  </w:num>
  <w:num w:numId="25" w16cid:durableId="1942301065">
    <w:abstractNumId w:val="22"/>
  </w:num>
  <w:num w:numId="26" w16cid:durableId="1998991661">
    <w:abstractNumId w:val="1"/>
  </w:num>
  <w:num w:numId="27" w16cid:durableId="1128352977">
    <w:abstractNumId w:val="25"/>
  </w:num>
  <w:num w:numId="28" w16cid:durableId="333267064">
    <w:abstractNumId w:val="24"/>
  </w:num>
  <w:num w:numId="29" w16cid:durableId="1268318428">
    <w:abstractNumId w:val="0"/>
  </w:num>
  <w:num w:numId="30" w16cid:durableId="1291935605">
    <w:abstractNumId w:val="12"/>
  </w:num>
  <w:num w:numId="31" w16cid:durableId="52429918">
    <w:abstractNumId w:val="8"/>
  </w:num>
  <w:num w:numId="32" w16cid:durableId="1237282227">
    <w:abstractNumId w:val="31"/>
  </w:num>
  <w:num w:numId="33" w16cid:durableId="465009967">
    <w:abstractNumId w:val="18"/>
  </w:num>
  <w:num w:numId="34" w16cid:durableId="70584735">
    <w:abstractNumId w:val="33"/>
  </w:num>
  <w:num w:numId="35" w16cid:durableId="194183758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933"/>
    <w:rsid w:val="00057EB2"/>
    <w:rsid w:val="00097605"/>
    <w:rsid w:val="000C104F"/>
    <w:rsid w:val="001134EA"/>
    <w:rsid w:val="001351FD"/>
    <w:rsid w:val="00157E90"/>
    <w:rsid w:val="0016625A"/>
    <w:rsid w:val="00213A07"/>
    <w:rsid w:val="00214D93"/>
    <w:rsid w:val="00253F5F"/>
    <w:rsid w:val="00254287"/>
    <w:rsid w:val="00265B5E"/>
    <w:rsid w:val="00275DFF"/>
    <w:rsid w:val="00277959"/>
    <w:rsid w:val="002D6A00"/>
    <w:rsid w:val="003508A5"/>
    <w:rsid w:val="00366B3A"/>
    <w:rsid w:val="00376C80"/>
    <w:rsid w:val="003A0E67"/>
    <w:rsid w:val="00416BCC"/>
    <w:rsid w:val="0043508E"/>
    <w:rsid w:val="00480E9A"/>
    <w:rsid w:val="004A6915"/>
    <w:rsid w:val="004B0E15"/>
    <w:rsid w:val="004B6EFA"/>
    <w:rsid w:val="004E2236"/>
    <w:rsid w:val="00503894"/>
    <w:rsid w:val="00553553"/>
    <w:rsid w:val="0055393B"/>
    <w:rsid w:val="00570A8B"/>
    <w:rsid w:val="005713A3"/>
    <w:rsid w:val="0064139D"/>
    <w:rsid w:val="00676239"/>
    <w:rsid w:val="006D098B"/>
    <w:rsid w:val="00711D4E"/>
    <w:rsid w:val="00730AB0"/>
    <w:rsid w:val="007532BB"/>
    <w:rsid w:val="00773C1F"/>
    <w:rsid w:val="00791C20"/>
    <w:rsid w:val="00793FD9"/>
    <w:rsid w:val="007B075A"/>
    <w:rsid w:val="007E0264"/>
    <w:rsid w:val="007E0B35"/>
    <w:rsid w:val="007F49ED"/>
    <w:rsid w:val="007F6AFC"/>
    <w:rsid w:val="00843FDE"/>
    <w:rsid w:val="00874933"/>
    <w:rsid w:val="0087522E"/>
    <w:rsid w:val="0088036A"/>
    <w:rsid w:val="008C1BE9"/>
    <w:rsid w:val="008C3BF6"/>
    <w:rsid w:val="008D4830"/>
    <w:rsid w:val="008E200E"/>
    <w:rsid w:val="008F5D0F"/>
    <w:rsid w:val="00941AE3"/>
    <w:rsid w:val="0095084B"/>
    <w:rsid w:val="0099453D"/>
    <w:rsid w:val="009C7427"/>
    <w:rsid w:val="009F4D0C"/>
    <w:rsid w:val="00A01520"/>
    <w:rsid w:val="00A32EBD"/>
    <w:rsid w:val="00A47D29"/>
    <w:rsid w:val="00A66E89"/>
    <w:rsid w:val="00A7242C"/>
    <w:rsid w:val="00A72A5D"/>
    <w:rsid w:val="00A80A41"/>
    <w:rsid w:val="00AF4B7F"/>
    <w:rsid w:val="00B266B6"/>
    <w:rsid w:val="00B34A3D"/>
    <w:rsid w:val="00B5371D"/>
    <w:rsid w:val="00B537A6"/>
    <w:rsid w:val="00B758F9"/>
    <w:rsid w:val="00B76080"/>
    <w:rsid w:val="00BB0F79"/>
    <w:rsid w:val="00C13588"/>
    <w:rsid w:val="00C22E6C"/>
    <w:rsid w:val="00C779BA"/>
    <w:rsid w:val="00C877B3"/>
    <w:rsid w:val="00C9034F"/>
    <w:rsid w:val="00CA727C"/>
    <w:rsid w:val="00CD4CB7"/>
    <w:rsid w:val="00D01780"/>
    <w:rsid w:val="00D069E3"/>
    <w:rsid w:val="00D21BAD"/>
    <w:rsid w:val="00D43D86"/>
    <w:rsid w:val="00D46D2E"/>
    <w:rsid w:val="00D85EBA"/>
    <w:rsid w:val="00DE5AA2"/>
    <w:rsid w:val="00E12E4A"/>
    <w:rsid w:val="00E21AF5"/>
    <w:rsid w:val="00E37F75"/>
    <w:rsid w:val="00EF7DB1"/>
    <w:rsid w:val="00F0713C"/>
    <w:rsid w:val="00F07AE8"/>
    <w:rsid w:val="00F3327E"/>
    <w:rsid w:val="00F664A1"/>
    <w:rsid w:val="00F80D3D"/>
    <w:rsid w:val="00FA74B1"/>
    <w:rsid w:val="00FB20A4"/>
    <w:rsid w:val="00FC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E7DB61"/>
  <w15:docId w15:val="{A49571C0-4B90-42A3-9369-4F307560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824" w:hanging="349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ind w:left="1532" w:hanging="1057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1"/>
    <w:qFormat/>
    <w:pPr>
      <w:ind w:left="1405" w:hanging="721"/>
      <w:outlineLvl w:val="2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768" w:right="803"/>
      <w:jc w:val="center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140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5539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393B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2056</Words>
  <Characters>11721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Predmet: Smjernice za pripremu i izradu proračuna</vt:lpstr>
      <vt:lpstr>Predmet: Smjernice za pripremu i izradu proračuna</vt:lpstr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Smjernice za pripremu i izradu proračuna</dc:title>
  <dc:creator>Đurđica Maljevac</dc:creator>
  <cp:lastModifiedBy>Mirjana Šmit</cp:lastModifiedBy>
  <cp:revision>10</cp:revision>
  <cp:lastPrinted>2023-10-12T07:39:00Z</cp:lastPrinted>
  <dcterms:created xsi:type="dcterms:W3CDTF">2023-10-11T11:12:00Z</dcterms:created>
  <dcterms:modified xsi:type="dcterms:W3CDTF">2023-10-12T07:49:00Z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2021-12-15T00:00:00Z</vt:filetime>
  </property>
</Properties>
</file>